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3C0" w:rsidRDefault="008B43C0" w:rsidP="008B43C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C9">
        <w:rPr>
          <w:rFonts w:ascii="Times New Roman" w:hAnsi="Times New Roman" w:cs="Times New Roman"/>
          <w:b/>
          <w:sz w:val="24"/>
          <w:szCs w:val="24"/>
        </w:rPr>
        <w:t>Карта тестовых заданий</w:t>
      </w:r>
    </w:p>
    <w:p w:rsidR="008B43C0" w:rsidRDefault="008B43C0" w:rsidP="00F66E1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43C0" w:rsidRPr="006F6C8F" w:rsidRDefault="008B43C0" w:rsidP="008B43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77C9">
        <w:rPr>
          <w:rFonts w:ascii="Times New Roman" w:hAnsi="Times New Roman" w:cs="Times New Roman"/>
          <w:b/>
          <w:sz w:val="24"/>
          <w:szCs w:val="24"/>
        </w:rPr>
        <w:t>Направление подготовки:</w:t>
      </w:r>
      <w:r w:rsidRPr="006F6C8F">
        <w:rPr>
          <w:rFonts w:ascii="Times New Roman" w:hAnsi="Times New Roman" w:cs="Times New Roman"/>
          <w:sz w:val="24"/>
          <w:szCs w:val="24"/>
        </w:rPr>
        <w:t xml:space="preserve"> 12.03.04 Биотехнические системы и технологии</w:t>
      </w:r>
    </w:p>
    <w:p w:rsidR="008B43C0" w:rsidRPr="006F6C8F" w:rsidRDefault="008B43C0" w:rsidP="008B43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77C9">
        <w:rPr>
          <w:rFonts w:ascii="Times New Roman" w:hAnsi="Times New Roman" w:cs="Times New Roman"/>
          <w:b/>
          <w:sz w:val="24"/>
          <w:szCs w:val="24"/>
        </w:rPr>
        <w:t>Профиль:</w:t>
      </w:r>
      <w:r w:rsidRPr="006F6C8F">
        <w:rPr>
          <w:rFonts w:ascii="Times New Roman" w:hAnsi="Times New Roman" w:cs="Times New Roman"/>
          <w:sz w:val="24"/>
          <w:szCs w:val="24"/>
        </w:rPr>
        <w:t xml:space="preserve"> 12.03.04 Инженерное дело в медико-биологической практике</w:t>
      </w:r>
    </w:p>
    <w:p w:rsidR="008B43C0" w:rsidRPr="008B43C0" w:rsidRDefault="008B43C0" w:rsidP="00C1687A">
      <w:pPr>
        <w:pStyle w:val="a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C77C9">
        <w:rPr>
          <w:rFonts w:ascii="Times New Roman" w:hAnsi="Times New Roman" w:cs="Times New Roman"/>
          <w:b/>
          <w:sz w:val="24"/>
          <w:szCs w:val="24"/>
        </w:rPr>
        <w:t>Компетенция:</w:t>
      </w:r>
      <w:r w:rsidRPr="006F6C8F">
        <w:rPr>
          <w:rFonts w:ascii="Times New Roman" w:hAnsi="Times New Roman" w:cs="Times New Roman"/>
          <w:sz w:val="24"/>
          <w:szCs w:val="24"/>
        </w:rPr>
        <w:t xml:space="preserve"> </w:t>
      </w:r>
      <w:r w:rsidRPr="00C1687A">
        <w:rPr>
          <w:rFonts w:ascii="Times New Roman" w:hAnsi="Times New Roman" w:cs="Times New Roman"/>
          <w:sz w:val="24"/>
          <w:szCs w:val="24"/>
        </w:rPr>
        <w:t>ПК-1: Способ</w:t>
      </w:r>
      <w:r w:rsidR="00C1687A">
        <w:rPr>
          <w:rFonts w:ascii="Times New Roman" w:hAnsi="Times New Roman" w:cs="Times New Roman"/>
          <w:sz w:val="24"/>
          <w:szCs w:val="24"/>
        </w:rPr>
        <w:t>ность к формированию технических требований и</w:t>
      </w:r>
      <w:r w:rsidR="00BE1D05">
        <w:rPr>
          <w:rFonts w:ascii="Times New Roman" w:hAnsi="Times New Roman" w:cs="Times New Roman"/>
          <w:sz w:val="24"/>
          <w:szCs w:val="24"/>
        </w:rPr>
        <w:t xml:space="preserve"> </w:t>
      </w:r>
      <w:r w:rsidR="00C1687A">
        <w:rPr>
          <w:rFonts w:ascii="Times New Roman" w:hAnsi="Times New Roman" w:cs="Times New Roman"/>
          <w:sz w:val="24"/>
          <w:szCs w:val="24"/>
        </w:rPr>
        <w:t>з</w:t>
      </w:r>
      <w:r w:rsidR="00BE1D05">
        <w:rPr>
          <w:rFonts w:ascii="Times New Roman" w:hAnsi="Times New Roman" w:cs="Times New Roman"/>
          <w:sz w:val="24"/>
          <w:szCs w:val="24"/>
        </w:rPr>
        <w:t>а</w:t>
      </w:r>
      <w:r w:rsidR="00C1687A">
        <w:rPr>
          <w:rFonts w:ascii="Times New Roman" w:hAnsi="Times New Roman" w:cs="Times New Roman"/>
          <w:sz w:val="24"/>
          <w:szCs w:val="24"/>
        </w:rPr>
        <w:t>даний на проектирование и конструирование биотехнических систем и медицинских изделий.</w:t>
      </w:r>
    </w:p>
    <w:p w:rsidR="008B43C0" w:rsidRDefault="008B43C0" w:rsidP="00C168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1687A">
        <w:rPr>
          <w:rFonts w:ascii="Times New Roman" w:hAnsi="Times New Roman" w:cs="Times New Roman"/>
          <w:b/>
          <w:sz w:val="24"/>
          <w:szCs w:val="24"/>
        </w:rPr>
        <w:t>Индикатор:</w:t>
      </w:r>
      <w:r w:rsidR="00C1687A" w:rsidRPr="00C1687A">
        <w:rPr>
          <w:rFonts w:ascii="Times New Roman" w:hAnsi="Times New Roman" w:cs="Times New Roman"/>
          <w:sz w:val="24"/>
          <w:szCs w:val="24"/>
        </w:rPr>
        <w:t xml:space="preserve"> </w:t>
      </w:r>
      <w:r w:rsidRPr="00C1687A">
        <w:rPr>
          <w:rFonts w:ascii="Times New Roman" w:hAnsi="Times New Roman" w:cs="Times New Roman"/>
          <w:sz w:val="24"/>
          <w:szCs w:val="24"/>
        </w:rPr>
        <w:t xml:space="preserve">ПК-1.2: </w:t>
      </w:r>
      <w:r w:rsidR="00C1687A">
        <w:rPr>
          <w:rFonts w:ascii="Times New Roman" w:hAnsi="Times New Roman" w:cs="Times New Roman"/>
          <w:sz w:val="24"/>
          <w:szCs w:val="24"/>
        </w:rPr>
        <w:t>Определяет, корректирует и обосновывает техническое задание в части проектно-конструкторских характеристик блоков и узлов биотехнических систем и медицинских изделий</w:t>
      </w:r>
      <w:r w:rsidRPr="00C1687A">
        <w:rPr>
          <w:rFonts w:ascii="Times New Roman" w:hAnsi="Times New Roman" w:cs="Times New Roman"/>
          <w:sz w:val="24"/>
          <w:szCs w:val="24"/>
        </w:rPr>
        <w:t>.</w:t>
      </w:r>
    </w:p>
    <w:p w:rsidR="008B43C0" w:rsidRDefault="008B43C0" w:rsidP="008B43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C77C9">
        <w:rPr>
          <w:rFonts w:ascii="Times New Roman" w:hAnsi="Times New Roman" w:cs="Times New Roman"/>
          <w:b/>
          <w:sz w:val="24"/>
          <w:szCs w:val="24"/>
        </w:rPr>
        <w:t>Дисциплина: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D05">
        <w:rPr>
          <w:rFonts w:ascii="Times New Roman" w:hAnsi="Times New Roman" w:cs="Times New Roman"/>
          <w:sz w:val="24"/>
          <w:szCs w:val="32"/>
        </w:rPr>
        <w:t>Технические методы диагностических исследований и лечебных воздействий</w:t>
      </w:r>
      <w:r w:rsidRPr="00BE1D05">
        <w:rPr>
          <w:rFonts w:ascii="Times New Roman" w:hAnsi="Times New Roman" w:cs="Times New Roman"/>
          <w:sz w:val="20"/>
          <w:szCs w:val="24"/>
        </w:rPr>
        <w:t>.</w:t>
      </w:r>
    </w:p>
    <w:p w:rsidR="008B43C0" w:rsidRPr="00F73B7C" w:rsidRDefault="008B43C0" w:rsidP="008B43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C9">
        <w:rPr>
          <w:rFonts w:ascii="Times New Roman" w:hAnsi="Times New Roman" w:cs="Times New Roman"/>
          <w:b/>
          <w:sz w:val="24"/>
          <w:szCs w:val="24"/>
        </w:rPr>
        <w:t>Описание теста:</w:t>
      </w:r>
    </w:p>
    <w:p w:rsidR="008B43C0" w:rsidRDefault="008B43C0" w:rsidP="008B43C0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 w:rsidR="00BE1D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Тест состоит из 86</w:t>
      </w:r>
      <w:r w:rsidRPr="00FC77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</w:t>
      </w:r>
      <w:r w:rsidR="00BE1D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r w:rsidRPr="00FC77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сложности.</w:t>
      </w:r>
    </w:p>
    <w:p w:rsidR="008B43C0" w:rsidRDefault="008B43C0" w:rsidP="008B43C0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r w:rsidRPr="00FC77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правильный ответ тестового задания обучающийся получает 1 условный балл, за неправильный ответ - 0 баллов. По окончании тестирования, система автоматически определяет «заработанный итоговый балл» по тес</w:t>
      </w:r>
      <w:r w:rsidR="00BE1D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ту, согласно критериям оценки.</w:t>
      </w:r>
    </w:p>
    <w:p w:rsidR="008B43C0" w:rsidRDefault="008B43C0" w:rsidP="008B43C0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 w:rsidRPr="00FC77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Максимальная общая сумма баллов за все правильные ответы составляет 100 баллов.</w:t>
      </w:r>
    </w:p>
    <w:p w:rsidR="008B43C0" w:rsidRDefault="008B43C0" w:rsidP="008B43C0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</w:t>
      </w:r>
      <w:r w:rsidRPr="00FC77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Тест успешно пройден, если обучающийся правильно 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тветил на 70 % тестовых заданий (61 </w:t>
      </w:r>
      <w:r w:rsidRPr="00FC77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балл).</w:t>
      </w:r>
    </w:p>
    <w:p w:rsidR="008B43C0" w:rsidRDefault="008B43C0" w:rsidP="008B43C0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</w:t>
      </w:r>
      <w:r w:rsidRPr="00FC77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:rsidR="008B43C0" w:rsidRPr="007F0B18" w:rsidRDefault="008B43C0" w:rsidP="008B43C0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0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</w:t>
      </w:r>
      <w:r w:rsidRPr="00FC77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Обучающемуся предоставляется одна попытка для прохождения компьютерного тестирования.</w:t>
      </w:r>
      <w:r w:rsidRPr="00FC77C9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8B43C0" w:rsidRPr="0036438C" w:rsidRDefault="008B43C0" w:rsidP="008B43C0">
      <w:pPr>
        <w:pStyle w:val="a3"/>
        <w:rPr>
          <w:rFonts w:ascii="Times New Roman" w:hAnsi="Times New Roman" w:cs="Times New Roman"/>
          <w:b/>
          <w:color w:val="000000"/>
          <w:sz w:val="12"/>
          <w:szCs w:val="24"/>
          <w:shd w:val="clear" w:color="auto" w:fill="FFFFFF"/>
        </w:rPr>
      </w:pPr>
      <w:r w:rsidRPr="00FC77C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Кодификатором</w:t>
      </w:r>
      <w:r w:rsidRPr="00FC77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теста по дисциплине является раздел рабочей программы «4. Ст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руктура и содержание дисциплины</w:t>
      </w:r>
      <w:r w:rsidRPr="00FC77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(модуля)».</w:t>
      </w:r>
      <w:r w:rsidRPr="00FC77C9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8B43C0" w:rsidRDefault="008B43C0" w:rsidP="008B43C0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C77C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Комплект тестовых заданий</w:t>
      </w:r>
    </w:p>
    <w:p w:rsidR="008B43C0" w:rsidRPr="0036438C" w:rsidRDefault="008B43C0" w:rsidP="008B43C0">
      <w:pPr>
        <w:pStyle w:val="a3"/>
        <w:rPr>
          <w:rFonts w:ascii="Times New Roman" w:hAnsi="Times New Roman" w:cs="Times New Roman"/>
          <w:b/>
          <w:sz w:val="10"/>
          <w:szCs w:val="24"/>
        </w:rPr>
      </w:pPr>
    </w:p>
    <w:p w:rsidR="008B43C0" w:rsidRPr="00FC77C9" w:rsidRDefault="008B43C0" w:rsidP="008B43C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C77C9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8B43C0" w:rsidRPr="00FC77C9" w:rsidRDefault="008B43C0" w:rsidP="008B43C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C77C9">
        <w:rPr>
          <w:rFonts w:ascii="Times New Roman" w:hAnsi="Times New Roman" w:cs="Times New Roman"/>
          <w:b/>
          <w:sz w:val="24"/>
          <w:szCs w:val="24"/>
        </w:rPr>
        <w:t xml:space="preserve">Задания альтернативного выбора </w:t>
      </w:r>
    </w:p>
    <w:p w:rsidR="008B43C0" w:rsidRPr="00230012" w:rsidRDefault="008B43C0" w:rsidP="008B43C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30012">
        <w:rPr>
          <w:rFonts w:ascii="Times New Roman" w:hAnsi="Times New Roman" w:cs="Times New Roman"/>
          <w:i/>
          <w:sz w:val="24"/>
          <w:szCs w:val="24"/>
        </w:rPr>
        <w:t>Выберите один правильный ответ</w:t>
      </w:r>
    </w:p>
    <w:p w:rsidR="008B43C0" w:rsidRPr="007F0B18" w:rsidRDefault="008B43C0" w:rsidP="008B43C0">
      <w:pPr>
        <w:pStyle w:val="a3"/>
        <w:rPr>
          <w:rFonts w:ascii="Times New Roman" w:hAnsi="Times New Roman" w:cs="Times New Roman"/>
          <w:sz w:val="18"/>
          <w:szCs w:val="24"/>
        </w:rPr>
      </w:pPr>
    </w:p>
    <w:p w:rsidR="008B43C0" w:rsidRDefault="008B43C0" w:rsidP="006F38D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C9">
        <w:rPr>
          <w:rFonts w:ascii="Times New Roman" w:hAnsi="Times New Roman" w:cs="Times New Roman"/>
          <w:b/>
          <w:sz w:val="24"/>
          <w:szCs w:val="24"/>
        </w:rPr>
        <w:t>Простые (1 уровень)</w:t>
      </w:r>
    </w:p>
    <w:p w:rsidR="00527E94" w:rsidRPr="006F38DF" w:rsidRDefault="00527E94" w:rsidP="006F38D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8DF" w:rsidRDefault="006F38D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73436C" w:rsidRPr="008B43C0">
        <w:rPr>
          <w:rFonts w:ascii="Times New Roman" w:hAnsi="Times New Roman" w:cs="Times New Roman"/>
          <w:sz w:val="24"/>
          <w:szCs w:val="24"/>
        </w:rPr>
        <w:t xml:space="preserve">Согласно модели </w:t>
      </w:r>
      <w:proofErr w:type="spellStart"/>
      <w:r w:rsidR="0073436C" w:rsidRPr="008B43C0">
        <w:rPr>
          <w:rFonts w:ascii="Times New Roman" w:hAnsi="Times New Roman" w:cs="Times New Roman"/>
          <w:sz w:val="24"/>
          <w:szCs w:val="24"/>
        </w:rPr>
        <w:t>Эйнтховена</w:t>
      </w:r>
      <w:proofErr w:type="spellEnd"/>
      <w:r w:rsidR="0073436C" w:rsidRPr="008B43C0">
        <w:rPr>
          <w:rFonts w:ascii="Times New Roman" w:hAnsi="Times New Roman" w:cs="Times New Roman"/>
          <w:sz w:val="24"/>
          <w:szCs w:val="24"/>
        </w:rPr>
        <w:t xml:space="preserve">, сердце </w:t>
      </w:r>
      <w:r w:rsidR="00497A7F" w:rsidRPr="008B43C0">
        <w:rPr>
          <w:rFonts w:ascii="Times New Roman" w:hAnsi="Times New Roman" w:cs="Times New Roman"/>
          <w:sz w:val="24"/>
          <w:szCs w:val="24"/>
        </w:rPr>
        <w:t>–</w:t>
      </w:r>
      <w:r w:rsidR="0073436C" w:rsidRPr="008B43C0">
        <w:rPr>
          <w:rFonts w:ascii="Times New Roman" w:hAnsi="Times New Roman" w:cs="Times New Roman"/>
          <w:sz w:val="24"/>
          <w:szCs w:val="24"/>
        </w:rPr>
        <w:t xml:space="preserve"> это</w:t>
      </w:r>
      <w:r w:rsidR="009374E1" w:rsidRPr="008B43C0">
        <w:rPr>
          <w:rFonts w:ascii="Times New Roman" w:hAnsi="Times New Roman" w:cs="Times New Roman"/>
          <w:sz w:val="24"/>
          <w:szCs w:val="24"/>
        </w:rPr>
        <w:t>:</w:t>
      </w:r>
    </w:p>
    <w:p w:rsidR="00ED3024" w:rsidRPr="008B43C0" w:rsidRDefault="006F38D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45A31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sz w:val="24"/>
          <w:szCs w:val="24"/>
        </w:rPr>
        <w:t xml:space="preserve">Зарядовый </w:t>
      </w:r>
      <w:r w:rsidR="0073436C" w:rsidRPr="008B43C0">
        <w:rPr>
          <w:rFonts w:ascii="Times New Roman" w:hAnsi="Times New Roman" w:cs="Times New Roman"/>
          <w:sz w:val="24"/>
          <w:szCs w:val="24"/>
        </w:rPr>
        <w:t>диполь</w:t>
      </w:r>
    </w:p>
    <w:p w:rsidR="00ED3024" w:rsidRPr="008B43C0" w:rsidRDefault="006F38DF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ED3024" w:rsidRPr="008B43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Токовый </w:t>
      </w:r>
      <w:r w:rsidR="0073436C" w:rsidRPr="008B43C0">
        <w:rPr>
          <w:rFonts w:ascii="Times New Roman" w:hAnsi="Times New Roman" w:cs="Times New Roman"/>
          <w:b/>
          <w:sz w:val="24"/>
          <w:szCs w:val="24"/>
        </w:rPr>
        <w:t>диполь</w:t>
      </w:r>
    </w:p>
    <w:p w:rsidR="00ED3024" w:rsidRPr="008B43C0" w:rsidRDefault="006F38D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3436C" w:rsidRPr="008B43C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Зарядовый </w:t>
      </w:r>
      <w:r w:rsidR="0073436C" w:rsidRPr="008B43C0">
        <w:rPr>
          <w:rFonts w:ascii="Times New Roman" w:hAnsi="Times New Roman" w:cs="Times New Roman"/>
          <w:sz w:val="24"/>
          <w:szCs w:val="24"/>
        </w:rPr>
        <w:t>квадруполь</w:t>
      </w:r>
    </w:p>
    <w:p w:rsidR="00ED3024" w:rsidRPr="008B43C0" w:rsidRDefault="006F38D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3436C" w:rsidRPr="008B43C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Токовый </w:t>
      </w:r>
      <w:r w:rsidR="0073436C" w:rsidRPr="008B43C0">
        <w:rPr>
          <w:rFonts w:ascii="Times New Roman" w:hAnsi="Times New Roman" w:cs="Times New Roman"/>
          <w:sz w:val="24"/>
          <w:szCs w:val="24"/>
        </w:rPr>
        <w:t>квадруполь</w:t>
      </w:r>
    </w:p>
    <w:p w:rsidR="00A42689" w:rsidRPr="008B43C0" w:rsidRDefault="00A42689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A7F" w:rsidRPr="008B43C0" w:rsidRDefault="0078484D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2</w:t>
      </w:r>
      <w:r w:rsidR="006F38DF">
        <w:rPr>
          <w:rFonts w:ascii="Times New Roman" w:hAnsi="Times New Roman" w:cs="Times New Roman"/>
          <w:sz w:val="24"/>
          <w:szCs w:val="24"/>
        </w:rPr>
        <w:t xml:space="preserve"> </w:t>
      </w:r>
      <w:r w:rsidR="00497A7F" w:rsidRPr="008B43C0">
        <w:rPr>
          <w:rFonts w:ascii="Times New Roman" w:hAnsi="Times New Roman" w:cs="Times New Roman"/>
          <w:sz w:val="24"/>
          <w:szCs w:val="24"/>
        </w:rPr>
        <w:t xml:space="preserve">При втором стандартном </w:t>
      </w:r>
      <w:r w:rsidR="008B43C0" w:rsidRPr="008B43C0">
        <w:rPr>
          <w:rFonts w:ascii="Times New Roman" w:hAnsi="Times New Roman" w:cs="Times New Roman"/>
          <w:sz w:val="24"/>
          <w:szCs w:val="24"/>
        </w:rPr>
        <w:t>отведении в</w:t>
      </w:r>
      <w:r w:rsidR="00497A7F" w:rsidRPr="008B43C0">
        <w:rPr>
          <w:rFonts w:ascii="Times New Roman" w:hAnsi="Times New Roman" w:cs="Times New Roman"/>
          <w:sz w:val="24"/>
          <w:szCs w:val="24"/>
        </w:rPr>
        <w:t xml:space="preserve"> электрокардиографии регистрируется разность потенциалов между:</w:t>
      </w:r>
    </w:p>
    <w:p w:rsidR="00D431B7" w:rsidRPr="00542168" w:rsidRDefault="006F38D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168">
        <w:rPr>
          <w:rFonts w:ascii="Times New Roman" w:hAnsi="Times New Roman" w:cs="Times New Roman"/>
          <w:sz w:val="24"/>
          <w:szCs w:val="24"/>
        </w:rPr>
        <w:t>А</w:t>
      </w:r>
      <w:r w:rsidR="00527E94" w:rsidRPr="00542168">
        <w:rPr>
          <w:rFonts w:ascii="Times New Roman" w:hAnsi="Times New Roman" w:cs="Times New Roman"/>
          <w:sz w:val="24"/>
          <w:szCs w:val="24"/>
        </w:rPr>
        <w:t>) Правой рукой и левой рукой</w:t>
      </w:r>
    </w:p>
    <w:p w:rsidR="00D431B7" w:rsidRPr="008B43C0" w:rsidRDefault="006F38D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27E94" w:rsidRPr="008B43C0">
        <w:rPr>
          <w:rFonts w:ascii="Times New Roman" w:hAnsi="Times New Roman" w:cs="Times New Roman"/>
          <w:sz w:val="24"/>
          <w:szCs w:val="24"/>
        </w:rPr>
        <w:t>) Правой рукой и правой ногой</w:t>
      </w:r>
    </w:p>
    <w:p w:rsidR="00D431B7" w:rsidRPr="00542168" w:rsidRDefault="006F38DF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2168">
        <w:rPr>
          <w:rFonts w:ascii="Times New Roman" w:hAnsi="Times New Roman" w:cs="Times New Roman"/>
          <w:b/>
          <w:sz w:val="24"/>
          <w:szCs w:val="24"/>
        </w:rPr>
        <w:t>В</w:t>
      </w:r>
      <w:r w:rsidR="00527E94" w:rsidRPr="00542168">
        <w:rPr>
          <w:rFonts w:ascii="Times New Roman" w:hAnsi="Times New Roman" w:cs="Times New Roman"/>
          <w:b/>
          <w:sz w:val="24"/>
          <w:szCs w:val="24"/>
        </w:rPr>
        <w:t>) Правой рукой и левой ногой</w:t>
      </w:r>
    </w:p>
    <w:p w:rsidR="00D431B7" w:rsidRPr="008B43C0" w:rsidRDefault="006F38D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27E94" w:rsidRPr="008B43C0">
        <w:rPr>
          <w:rFonts w:ascii="Times New Roman" w:hAnsi="Times New Roman" w:cs="Times New Roman"/>
          <w:sz w:val="24"/>
          <w:szCs w:val="24"/>
        </w:rPr>
        <w:t>) Левой рукой и левой ногой</w:t>
      </w:r>
    </w:p>
    <w:p w:rsidR="00D431B7" w:rsidRPr="008B43C0" w:rsidRDefault="00D431B7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4CC" w:rsidRPr="008B43C0" w:rsidRDefault="0078484D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3</w:t>
      </w:r>
      <w:r w:rsidR="00E00E95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0844CC" w:rsidRPr="008B43C0">
        <w:rPr>
          <w:rFonts w:ascii="Times New Roman" w:hAnsi="Times New Roman" w:cs="Times New Roman"/>
          <w:sz w:val="24"/>
          <w:szCs w:val="24"/>
        </w:rPr>
        <w:t xml:space="preserve">При </w:t>
      </w:r>
      <w:r w:rsidR="008B43C0" w:rsidRPr="008B43C0">
        <w:rPr>
          <w:rFonts w:ascii="Times New Roman" w:hAnsi="Times New Roman" w:cs="Times New Roman"/>
          <w:sz w:val="24"/>
          <w:szCs w:val="24"/>
        </w:rPr>
        <w:t>третьем стандартном</w:t>
      </w:r>
      <w:r w:rsidR="000844CC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8B43C0" w:rsidRPr="008B43C0">
        <w:rPr>
          <w:rFonts w:ascii="Times New Roman" w:hAnsi="Times New Roman" w:cs="Times New Roman"/>
          <w:sz w:val="24"/>
          <w:szCs w:val="24"/>
        </w:rPr>
        <w:t>отведении в</w:t>
      </w:r>
      <w:r w:rsidR="000844CC" w:rsidRPr="008B43C0">
        <w:rPr>
          <w:rFonts w:ascii="Times New Roman" w:hAnsi="Times New Roman" w:cs="Times New Roman"/>
          <w:sz w:val="24"/>
          <w:szCs w:val="24"/>
        </w:rPr>
        <w:t xml:space="preserve"> электрокардиографии регистрируется разность потенциалов между: </w:t>
      </w:r>
    </w:p>
    <w:p w:rsidR="00E00E95" w:rsidRPr="008B43C0" w:rsidRDefault="00604EF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32B5B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Правой </w:t>
      </w:r>
      <w:r w:rsidR="000844CC" w:rsidRPr="008B43C0">
        <w:rPr>
          <w:rFonts w:ascii="Times New Roman" w:hAnsi="Times New Roman" w:cs="Times New Roman"/>
          <w:sz w:val="24"/>
          <w:szCs w:val="24"/>
        </w:rPr>
        <w:t>рукой и левой рукой</w:t>
      </w:r>
    </w:p>
    <w:p w:rsidR="00032B5B" w:rsidRPr="008B43C0" w:rsidRDefault="00604EF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="00032B5B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Правой </w:t>
      </w:r>
      <w:r w:rsidR="000844CC" w:rsidRPr="008B43C0">
        <w:rPr>
          <w:rFonts w:ascii="Times New Roman" w:hAnsi="Times New Roman" w:cs="Times New Roman"/>
          <w:sz w:val="24"/>
          <w:szCs w:val="24"/>
        </w:rPr>
        <w:t>рукой и правой ногой</w:t>
      </w:r>
    </w:p>
    <w:p w:rsidR="00032B5B" w:rsidRPr="008B43C0" w:rsidRDefault="00604EF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32B5B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Правой </w:t>
      </w:r>
      <w:r w:rsidR="000844CC" w:rsidRPr="008B43C0">
        <w:rPr>
          <w:rFonts w:ascii="Times New Roman" w:hAnsi="Times New Roman" w:cs="Times New Roman"/>
          <w:sz w:val="24"/>
          <w:szCs w:val="24"/>
        </w:rPr>
        <w:t>рукой и левой ногой</w:t>
      </w:r>
    </w:p>
    <w:p w:rsidR="00032B5B" w:rsidRPr="008B43C0" w:rsidRDefault="00604EF8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032B5B" w:rsidRPr="008B43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Левой </w:t>
      </w:r>
      <w:r w:rsidR="000844CC" w:rsidRPr="008B43C0">
        <w:rPr>
          <w:rFonts w:ascii="Times New Roman" w:hAnsi="Times New Roman" w:cs="Times New Roman"/>
          <w:b/>
          <w:sz w:val="24"/>
          <w:szCs w:val="24"/>
        </w:rPr>
        <w:t>рукой и левой ногой</w:t>
      </w:r>
    </w:p>
    <w:p w:rsidR="00AB36A2" w:rsidRPr="008B43C0" w:rsidRDefault="00AB36A2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6A2" w:rsidRPr="008B43C0" w:rsidRDefault="0078484D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4</w:t>
      </w:r>
      <w:r w:rsidR="00E11DA1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AB36A2" w:rsidRPr="008B43C0">
        <w:rPr>
          <w:rFonts w:ascii="Times New Roman" w:hAnsi="Times New Roman" w:cs="Times New Roman"/>
          <w:sz w:val="24"/>
          <w:szCs w:val="24"/>
        </w:rPr>
        <w:t>На электрокардиограмме электрическое возбуждение предсердий отображается зубцом</w:t>
      </w:r>
      <w:r w:rsidR="00FD7FE4" w:rsidRPr="008B43C0">
        <w:rPr>
          <w:rFonts w:ascii="Times New Roman" w:hAnsi="Times New Roman" w:cs="Times New Roman"/>
          <w:sz w:val="24"/>
          <w:szCs w:val="24"/>
        </w:rPr>
        <w:t>:</w:t>
      </w:r>
    </w:p>
    <w:p w:rsidR="00E11DA1" w:rsidRPr="008B43C0" w:rsidRDefault="00604EF8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E11DA1" w:rsidRPr="008B43C0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64C0" w:rsidRPr="008B43C0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</w:p>
    <w:p w:rsidR="00E11DA1" w:rsidRPr="008B43C0" w:rsidRDefault="00604EF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11DA1" w:rsidRPr="008B43C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4C0" w:rsidRPr="008B43C0">
        <w:rPr>
          <w:rFonts w:ascii="Times New Roman" w:hAnsi="Times New Roman" w:cs="Times New Roman"/>
          <w:sz w:val="24"/>
          <w:szCs w:val="24"/>
          <w:lang w:val="en-US"/>
        </w:rPr>
        <w:t>Q</w:t>
      </w:r>
    </w:p>
    <w:p w:rsidR="00E11DA1" w:rsidRPr="008B43C0" w:rsidRDefault="00604EF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11DA1" w:rsidRPr="008B43C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4C0" w:rsidRPr="008B43C0"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:rsidR="00E11DA1" w:rsidRPr="008B43C0" w:rsidRDefault="00604EF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E11DA1" w:rsidRPr="008B43C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64C0" w:rsidRPr="008B43C0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FD7FE4" w:rsidRPr="008B43C0" w:rsidRDefault="00FD7FE4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170" w:rsidRPr="008B43C0" w:rsidRDefault="0078484D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5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2B5170" w:rsidRPr="008B43C0">
        <w:rPr>
          <w:rFonts w:ascii="Times New Roman" w:hAnsi="Times New Roman" w:cs="Times New Roman"/>
          <w:sz w:val="24"/>
          <w:szCs w:val="24"/>
        </w:rPr>
        <w:t>Кривая, представляющая собой проекцию траектории, которую описывает в пространстве конец суммарного вектора дипольного момента сердца на некоторую заданную плоскость называется:</w:t>
      </w:r>
    </w:p>
    <w:p w:rsidR="00C73614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73614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sz w:val="24"/>
          <w:szCs w:val="24"/>
        </w:rPr>
        <w:t>Электрокардиограмма</w:t>
      </w:r>
    </w:p>
    <w:p w:rsidR="00C73614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C73614" w:rsidRPr="008B43C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B43C0">
        <w:rPr>
          <w:rFonts w:ascii="Times New Roman" w:hAnsi="Times New Roman" w:cs="Times New Roman"/>
          <w:b/>
          <w:sz w:val="24"/>
          <w:szCs w:val="24"/>
        </w:rPr>
        <w:t>Векторкардиограмма</w:t>
      </w:r>
      <w:proofErr w:type="spellEnd"/>
    </w:p>
    <w:p w:rsidR="00C73614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73614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sz w:val="24"/>
          <w:szCs w:val="24"/>
        </w:rPr>
        <w:t>Фонокардиограмма</w:t>
      </w:r>
    </w:p>
    <w:p w:rsidR="00C73614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73614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3C0">
        <w:rPr>
          <w:rFonts w:ascii="Times New Roman" w:hAnsi="Times New Roman" w:cs="Times New Roman"/>
          <w:sz w:val="24"/>
          <w:szCs w:val="24"/>
        </w:rPr>
        <w:t>Баллистокардиограмма</w:t>
      </w:r>
      <w:proofErr w:type="spellEnd"/>
    </w:p>
    <w:p w:rsidR="00235443" w:rsidRPr="008B43C0" w:rsidRDefault="00235443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DCC" w:rsidRPr="008B43C0" w:rsidRDefault="0078484D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6</w:t>
      </w:r>
      <w:r w:rsidR="00B24DCC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3C3B07" w:rsidRPr="008B43C0">
        <w:rPr>
          <w:rFonts w:ascii="Times New Roman" w:hAnsi="Times New Roman" w:cs="Times New Roman"/>
          <w:sz w:val="24"/>
          <w:szCs w:val="24"/>
        </w:rPr>
        <w:t>Дарсонвализация – это метод электролечения на основе воздействия:</w:t>
      </w:r>
    </w:p>
    <w:p w:rsidR="00080DBA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80DBA" w:rsidRPr="008B43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Слабым </w:t>
      </w:r>
      <w:r w:rsidR="003C3B07" w:rsidRPr="008B43C0">
        <w:rPr>
          <w:rFonts w:ascii="Times New Roman" w:hAnsi="Times New Roman" w:cs="Times New Roman"/>
          <w:b/>
          <w:sz w:val="24"/>
          <w:szCs w:val="24"/>
        </w:rPr>
        <w:t>(не более 25 мА) импульсным током высокой частоты</w:t>
      </w:r>
    </w:p>
    <w:p w:rsidR="00080DBA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80DBA" w:rsidRPr="008B43C0">
        <w:rPr>
          <w:rFonts w:ascii="Times New Roman" w:hAnsi="Times New Roman" w:cs="Times New Roman"/>
          <w:sz w:val="24"/>
          <w:szCs w:val="24"/>
        </w:rPr>
        <w:t>)</w:t>
      </w:r>
      <w:r w:rsidR="003C3B07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Током </w:t>
      </w:r>
      <w:r w:rsidR="003C3B07" w:rsidRPr="008B43C0">
        <w:rPr>
          <w:rFonts w:ascii="Times New Roman" w:hAnsi="Times New Roman" w:cs="Times New Roman"/>
          <w:sz w:val="24"/>
          <w:szCs w:val="24"/>
        </w:rPr>
        <w:t>высокой частоты с силой до нескольких ампер</w:t>
      </w:r>
    </w:p>
    <w:p w:rsidR="00080DBA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80DBA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Переменным </w:t>
      </w:r>
      <w:r w:rsidR="003C3B07" w:rsidRPr="008B43C0">
        <w:rPr>
          <w:rFonts w:ascii="Times New Roman" w:hAnsi="Times New Roman" w:cs="Times New Roman"/>
          <w:sz w:val="24"/>
          <w:szCs w:val="24"/>
        </w:rPr>
        <w:t>магнитным полем высокой и ультравысокой частоты</w:t>
      </w:r>
    </w:p>
    <w:p w:rsidR="00080DBA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80DBA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Переменным </w:t>
      </w:r>
      <w:r w:rsidR="003C3B07" w:rsidRPr="008B43C0">
        <w:rPr>
          <w:rFonts w:ascii="Times New Roman" w:hAnsi="Times New Roman" w:cs="Times New Roman"/>
          <w:sz w:val="24"/>
          <w:szCs w:val="24"/>
        </w:rPr>
        <w:t>электрическим полем высокой и ультравысокой частоты</w:t>
      </w:r>
    </w:p>
    <w:p w:rsidR="00F34E88" w:rsidRPr="008B43C0" w:rsidRDefault="00F34E8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E88" w:rsidRPr="008B43C0" w:rsidRDefault="00F34E88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3C0">
        <w:rPr>
          <w:rFonts w:ascii="Times New Roman" w:hAnsi="Times New Roman" w:cs="Times New Roman"/>
          <w:b/>
          <w:sz w:val="24"/>
          <w:szCs w:val="24"/>
        </w:rPr>
        <w:t>Средне-</w:t>
      </w:r>
      <w:r w:rsidR="008B43C0" w:rsidRPr="008B43C0">
        <w:rPr>
          <w:rFonts w:ascii="Times New Roman" w:hAnsi="Times New Roman" w:cs="Times New Roman"/>
          <w:b/>
          <w:sz w:val="24"/>
          <w:szCs w:val="24"/>
        </w:rPr>
        <w:t>сложные (</w:t>
      </w:r>
      <w:r w:rsidRPr="008B43C0">
        <w:rPr>
          <w:rFonts w:ascii="Times New Roman" w:hAnsi="Times New Roman" w:cs="Times New Roman"/>
          <w:b/>
          <w:sz w:val="24"/>
          <w:szCs w:val="24"/>
        </w:rPr>
        <w:t>2 уровень)</w:t>
      </w:r>
    </w:p>
    <w:p w:rsidR="00AE6FE3" w:rsidRPr="008B43C0" w:rsidRDefault="00AE6FE3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A44" w:rsidRPr="008B43C0" w:rsidRDefault="0078484D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7</w:t>
      </w:r>
      <w:r w:rsidR="00096D57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943BE8" w:rsidRPr="008B43C0">
        <w:rPr>
          <w:rFonts w:ascii="Times New Roman" w:hAnsi="Times New Roman" w:cs="Times New Roman"/>
          <w:sz w:val="24"/>
          <w:szCs w:val="24"/>
        </w:rPr>
        <w:t>Диатермия - это метод электролечения на основе воздействия:</w:t>
      </w:r>
    </w:p>
    <w:p w:rsidR="00720DEC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20DEC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sz w:val="24"/>
          <w:szCs w:val="24"/>
        </w:rPr>
        <w:t xml:space="preserve">Слабым </w:t>
      </w:r>
      <w:r w:rsidR="00943BE8" w:rsidRPr="008B43C0">
        <w:rPr>
          <w:rFonts w:ascii="Times New Roman" w:hAnsi="Times New Roman" w:cs="Times New Roman"/>
          <w:sz w:val="24"/>
          <w:szCs w:val="24"/>
        </w:rPr>
        <w:t>(не более 25 мА) импульсным током высокой частоты</w:t>
      </w:r>
    </w:p>
    <w:p w:rsidR="00720DEC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720DEC" w:rsidRPr="008B43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Током </w:t>
      </w:r>
      <w:r w:rsidR="00943BE8" w:rsidRPr="008B43C0">
        <w:rPr>
          <w:rFonts w:ascii="Times New Roman" w:hAnsi="Times New Roman" w:cs="Times New Roman"/>
          <w:b/>
          <w:sz w:val="24"/>
          <w:szCs w:val="24"/>
        </w:rPr>
        <w:t>высокой частоты с силой до нескольких</w:t>
      </w:r>
      <w:r w:rsidR="00FE4808" w:rsidRPr="008B43C0">
        <w:rPr>
          <w:rFonts w:ascii="Times New Roman" w:hAnsi="Times New Roman" w:cs="Times New Roman"/>
          <w:b/>
          <w:sz w:val="24"/>
          <w:szCs w:val="24"/>
        </w:rPr>
        <w:t xml:space="preserve"> ампер</w:t>
      </w:r>
    </w:p>
    <w:p w:rsidR="00720DEC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20DEC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Переменным </w:t>
      </w:r>
      <w:r w:rsidR="00943BE8" w:rsidRPr="008B43C0">
        <w:rPr>
          <w:rFonts w:ascii="Times New Roman" w:hAnsi="Times New Roman" w:cs="Times New Roman"/>
          <w:sz w:val="24"/>
          <w:szCs w:val="24"/>
        </w:rPr>
        <w:t>магнитным полем высокой и ультравысокой частоты</w:t>
      </w:r>
    </w:p>
    <w:p w:rsidR="00720DEC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20DEC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Переменным </w:t>
      </w:r>
      <w:r w:rsidR="00943BE8" w:rsidRPr="008B43C0">
        <w:rPr>
          <w:rFonts w:ascii="Times New Roman" w:hAnsi="Times New Roman" w:cs="Times New Roman"/>
          <w:sz w:val="24"/>
          <w:szCs w:val="24"/>
        </w:rPr>
        <w:t>электрическим полем высокой и ультравысокой частоты</w:t>
      </w:r>
    </w:p>
    <w:p w:rsidR="00720DEC" w:rsidRPr="008B43C0" w:rsidRDefault="00720DEC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DEC" w:rsidRPr="008B43C0" w:rsidRDefault="00FE480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8</w:t>
      </w:r>
      <w:r w:rsidR="00720DEC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B90E5A" w:rsidRPr="008B43C0">
        <w:rPr>
          <w:rFonts w:ascii="Times New Roman" w:hAnsi="Times New Roman" w:cs="Times New Roman"/>
          <w:sz w:val="24"/>
          <w:szCs w:val="24"/>
        </w:rPr>
        <w:t>Индуктотермия - это метод электролечения на основе воздействия:</w:t>
      </w:r>
    </w:p>
    <w:p w:rsidR="00720DEC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20DEC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sz w:val="24"/>
          <w:szCs w:val="24"/>
        </w:rPr>
        <w:t xml:space="preserve">Слабым </w:t>
      </w:r>
      <w:r w:rsidR="00B90E5A" w:rsidRPr="008B43C0">
        <w:rPr>
          <w:rFonts w:ascii="Times New Roman" w:hAnsi="Times New Roman" w:cs="Times New Roman"/>
          <w:sz w:val="24"/>
          <w:szCs w:val="24"/>
        </w:rPr>
        <w:t>(не более 25 мА) импульсным током высокой частоты</w:t>
      </w:r>
    </w:p>
    <w:p w:rsidR="00720DEC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20DEC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Pr="008B43C0">
        <w:rPr>
          <w:rFonts w:ascii="Times New Roman" w:hAnsi="Times New Roman" w:cs="Times New Roman"/>
          <w:sz w:val="24"/>
          <w:szCs w:val="24"/>
        </w:rPr>
        <w:t xml:space="preserve">Током </w:t>
      </w:r>
      <w:r w:rsidR="00B90E5A" w:rsidRPr="008B43C0">
        <w:rPr>
          <w:rFonts w:ascii="Times New Roman" w:hAnsi="Times New Roman" w:cs="Times New Roman"/>
          <w:sz w:val="24"/>
          <w:szCs w:val="24"/>
        </w:rPr>
        <w:t>высокой частоты с силой до нескольких</w:t>
      </w:r>
      <w:r w:rsidR="00542168">
        <w:rPr>
          <w:rFonts w:ascii="Times New Roman" w:hAnsi="Times New Roman" w:cs="Times New Roman"/>
          <w:sz w:val="24"/>
          <w:szCs w:val="24"/>
        </w:rPr>
        <w:t xml:space="preserve"> ампер</w:t>
      </w:r>
    </w:p>
    <w:p w:rsidR="00720DEC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720DEC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Переменным </w:t>
      </w:r>
      <w:r w:rsidR="00B90E5A" w:rsidRPr="008B43C0">
        <w:rPr>
          <w:rFonts w:ascii="Times New Roman" w:hAnsi="Times New Roman" w:cs="Times New Roman"/>
          <w:b/>
          <w:sz w:val="24"/>
          <w:szCs w:val="24"/>
        </w:rPr>
        <w:t>магнитным полем высокой и ультравысокой частоты</w:t>
      </w:r>
    </w:p>
    <w:p w:rsidR="00945C33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E6FE3" w:rsidRPr="008B43C0">
        <w:rPr>
          <w:rFonts w:ascii="Times New Roman" w:hAnsi="Times New Roman" w:cs="Times New Roman"/>
          <w:sz w:val="24"/>
          <w:szCs w:val="24"/>
        </w:rPr>
        <w:t>)</w:t>
      </w:r>
      <w:r w:rsidR="00B90E5A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Переменным </w:t>
      </w:r>
      <w:r w:rsidR="00B90E5A" w:rsidRPr="008B43C0">
        <w:rPr>
          <w:rFonts w:ascii="Times New Roman" w:hAnsi="Times New Roman" w:cs="Times New Roman"/>
          <w:sz w:val="24"/>
          <w:szCs w:val="24"/>
        </w:rPr>
        <w:t>электрическим полем высокой и ультравысокой частоты</w:t>
      </w:r>
    </w:p>
    <w:p w:rsidR="00AE6FE3" w:rsidRPr="008B43C0" w:rsidRDefault="00AE6FE3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5C33" w:rsidRPr="008B43C0" w:rsidRDefault="00FE480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9</w:t>
      </w:r>
      <w:r w:rsidR="00945C33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E5794F" w:rsidRPr="008B43C0">
        <w:rPr>
          <w:rFonts w:ascii="Times New Roman" w:hAnsi="Times New Roman" w:cs="Times New Roman"/>
          <w:sz w:val="24"/>
          <w:szCs w:val="24"/>
        </w:rPr>
        <w:t>УВЧ-терапия - это метод электролечения на основе воздействия:</w:t>
      </w:r>
    </w:p>
    <w:p w:rsidR="00945C33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45C33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Слабым </w:t>
      </w:r>
      <w:r w:rsidR="00E5794F" w:rsidRPr="008B43C0">
        <w:rPr>
          <w:rFonts w:ascii="Times New Roman" w:hAnsi="Times New Roman" w:cs="Times New Roman"/>
          <w:sz w:val="24"/>
          <w:szCs w:val="24"/>
        </w:rPr>
        <w:t>(не более 25 мА) импульсным током высокой частоты</w:t>
      </w:r>
    </w:p>
    <w:p w:rsidR="00945C33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45C33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Током </w:t>
      </w:r>
      <w:r w:rsidR="00E5794F" w:rsidRPr="008B43C0">
        <w:rPr>
          <w:rFonts w:ascii="Times New Roman" w:hAnsi="Times New Roman" w:cs="Times New Roman"/>
          <w:sz w:val="24"/>
          <w:szCs w:val="24"/>
        </w:rPr>
        <w:t>высокой частоты с силой до нескольких</w:t>
      </w:r>
      <w:r w:rsidR="00542168">
        <w:rPr>
          <w:rFonts w:ascii="Times New Roman" w:hAnsi="Times New Roman" w:cs="Times New Roman"/>
          <w:sz w:val="24"/>
          <w:szCs w:val="24"/>
        </w:rPr>
        <w:t xml:space="preserve"> ампер</w:t>
      </w:r>
    </w:p>
    <w:p w:rsidR="00945C33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45C33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Переменным </w:t>
      </w:r>
      <w:r w:rsidR="00E5794F" w:rsidRPr="008B43C0">
        <w:rPr>
          <w:rFonts w:ascii="Times New Roman" w:hAnsi="Times New Roman" w:cs="Times New Roman"/>
          <w:sz w:val="24"/>
          <w:szCs w:val="24"/>
        </w:rPr>
        <w:t>магнитным полем высокой и ультравысокой частоты</w:t>
      </w:r>
    </w:p>
    <w:p w:rsidR="00FB3A44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945C33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Переменным </w:t>
      </w:r>
      <w:r w:rsidR="00E5794F" w:rsidRPr="008B43C0">
        <w:rPr>
          <w:rFonts w:ascii="Times New Roman" w:hAnsi="Times New Roman" w:cs="Times New Roman"/>
          <w:b/>
          <w:sz w:val="24"/>
          <w:szCs w:val="24"/>
        </w:rPr>
        <w:t>электрическим полем высокой и ультравысокой частоты</w:t>
      </w:r>
    </w:p>
    <w:p w:rsidR="006F38DF" w:rsidRDefault="006F38D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26FB" w:rsidRPr="006C6676" w:rsidRDefault="00FE4808" w:rsidP="006F38D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6676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FB1437" w:rsidRPr="006C6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26FB" w:rsidRPr="006C6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Метод электролечения, осуществляющий прогрев </w:t>
      </w:r>
      <w:proofErr w:type="spellStart"/>
      <w:r w:rsidR="007726FB" w:rsidRPr="006C6676">
        <w:rPr>
          <w:rFonts w:ascii="Times New Roman" w:hAnsi="Times New Roman" w:cs="Times New Roman"/>
          <w:color w:val="000000" w:themeColor="text1"/>
          <w:sz w:val="24"/>
          <w:szCs w:val="24"/>
        </w:rPr>
        <w:t>биотканей</w:t>
      </w:r>
      <w:proofErr w:type="spellEnd"/>
      <w:r w:rsidR="007726FB" w:rsidRPr="006C6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органов за счет создания в них вихревых токов (токов Фуко)</w:t>
      </w:r>
    </w:p>
    <w:p w:rsidR="005E6035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5E6035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22642C" w:rsidRPr="008B43C0">
        <w:rPr>
          <w:rFonts w:ascii="Times New Roman" w:hAnsi="Times New Roman" w:cs="Times New Roman"/>
          <w:sz w:val="24"/>
          <w:szCs w:val="24"/>
        </w:rPr>
        <w:t>УВЧ-терапия</w:t>
      </w:r>
    </w:p>
    <w:p w:rsidR="005E6035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E6035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0B444E" w:rsidRPr="008B43C0">
        <w:rPr>
          <w:rFonts w:ascii="Times New Roman" w:hAnsi="Times New Roman" w:cs="Times New Roman"/>
          <w:sz w:val="24"/>
          <w:szCs w:val="24"/>
        </w:rPr>
        <w:t>Дарсонвализация</w:t>
      </w:r>
    </w:p>
    <w:p w:rsidR="0022642C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5E6035" w:rsidRPr="008B43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0B444E" w:rsidRPr="008B43C0">
        <w:rPr>
          <w:rFonts w:ascii="Times New Roman" w:hAnsi="Times New Roman" w:cs="Times New Roman"/>
          <w:b/>
          <w:sz w:val="24"/>
          <w:szCs w:val="24"/>
        </w:rPr>
        <w:t xml:space="preserve">Индуктотермия </w:t>
      </w:r>
    </w:p>
    <w:p w:rsidR="0022642C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E6035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0B444E" w:rsidRPr="008B43C0">
        <w:rPr>
          <w:rFonts w:ascii="Times New Roman" w:hAnsi="Times New Roman" w:cs="Times New Roman"/>
          <w:sz w:val="24"/>
          <w:szCs w:val="24"/>
        </w:rPr>
        <w:t>Диатермия</w:t>
      </w:r>
    </w:p>
    <w:p w:rsidR="00715ED4" w:rsidRPr="008B43C0" w:rsidRDefault="00715ED4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ED4" w:rsidRPr="008B43C0" w:rsidRDefault="00FE480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11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841409" w:rsidRPr="008B43C0">
        <w:rPr>
          <w:rFonts w:ascii="Times New Roman" w:hAnsi="Times New Roman" w:cs="Times New Roman"/>
          <w:sz w:val="24"/>
          <w:szCs w:val="24"/>
        </w:rPr>
        <w:t>Действующим фактором микроволновой терапии является:</w:t>
      </w:r>
    </w:p>
    <w:p w:rsidR="006F2CD5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6F2CD5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sz w:val="24"/>
          <w:szCs w:val="24"/>
        </w:rPr>
        <w:t xml:space="preserve">Переменный </w:t>
      </w:r>
      <w:r w:rsidR="00841409" w:rsidRPr="008B43C0">
        <w:rPr>
          <w:rFonts w:ascii="Times New Roman" w:hAnsi="Times New Roman" w:cs="Times New Roman"/>
          <w:sz w:val="24"/>
          <w:szCs w:val="24"/>
        </w:rPr>
        <w:t>ток</w:t>
      </w:r>
    </w:p>
    <w:p w:rsidR="006F2CD5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6F2CD5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sz w:val="24"/>
          <w:szCs w:val="24"/>
        </w:rPr>
        <w:t xml:space="preserve">Переменное </w:t>
      </w:r>
      <w:r w:rsidR="00841409" w:rsidRPr="008B43C0">
        <w:rPr>
          <w:rFonts w:ascii="Times New Roman" w:hAnsi="Times New Roman" w:cs="Times New Roman"/>
          <w:sz w:val="24"/>
          <w:szCs w:val="24"/>
        </w:rPr>
        <w:t>магнитное поле</w:t>
      </w:r>
    </w:p>
    <w:p w:rsidR="006F2CD5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F2CD5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sz w:val="24"/>
          <w:szCs w:val="24"/>
        </w:rPr>
        <w:t xml:space="preserve">Переменное </w:t>
      </w:r>
      <w:r w:rsidR="00841409" w:rsidRPr="008B43C0">
        <w:rPr>
          <w:rFonts w:ascii="Times New Roman" w:hAnsi="Times New Roman" w:cs="Times New Roman"/>
          <w:sz w:val="24"/>
          <w:szCs w:val="24"/>
        </w:rPr>
        <w:t>электрическое поле</w:t>
      </w:r>
    </w:p>
    <w:p w:rsidR="00922CB4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6F2CD5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b/>
          <w:sz w:val="24"/>
          <w:szCs w:val="24"/>
        </w:rPr>
        <w:t xml:space="preserve">Электромагнитные </w:t>
      </w:r>
      <w:r w:rsidR="00841409" w:rsidRPr="008B43C0">
        <w:rPr>
          <w:rFonts w:ascii="Times New Roman" w:hAnsi="Times New Roman" w:cs="Times New Roman"/>
          <w:b/>
          <w:sz w:val="24"/>
          <w:szCs w:val="24"/>
        </w:rPr>
        <w:t>волны</w:t>
      </w:r>
    </w:p>
    <w:p w:rsidR="00922CB4" w:rsidRPr="008B43C0" w:rsidRDefault="00922CB4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958" w:rsidRPr="00C1185D" w:rsidRDefault="00FE4808" w:rsidP="006F38D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12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6C6676">
        <w:rPr>
          <w:rFonts w:ascii="Times New Roman" w:hAnsi="Times New Roman" w:cs="Times New Roman"/>
          <w:sz w:val="24"/>
          <w:szCs w:val="24"/>
        </w:rPr>
        <w:t>Наиболее тепловой эффект в водосодержащих тканях оказывает:</w:t>
      </w:r>
    </w:p>
    <w:p w:rsidR="00CA0854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A0854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sz w:val="24"/>
          <w:szCs w:val="24"/>
        </w:rPr>
        <w:t>Дарсонвализация</w:t>
      </w:r>
    </w:p>
    <w:p w:rsidR="00CA0854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A0854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CC2958" w:rsidRPr="008B43C0">
        <w:rPr>
          <w:rFonts w:ascii="Times New Roman" w:hAnsi="Times New Roman" w:cs="Times New Roman"/>
          <w:sz w:val="24"/>
          <w:szCs w:val="24"/>
        </w:rPr>
        <w:t>КВЧ-терапия</w:t>
      </w:r>
    </w:p>
    <w:p w:rsidR="00CA0854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A0854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CC2958" w:rsidRPr="008B43C0">
        <w:rPr>
          <w:rFonts w:ascii="Times New Roman" w:hAnsi="Times New Roman" w:cs="Times New Roman"/>
          <w:sz w:val="24"/>
          <w:szCs w:val="24"/>
        </w:rPr>
        <w:t>УВЧ-терапия</w:t>
      </w:r>
    </w:p>
    <w:p w:rsidR="00CA0854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CA0854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958" w:rsidRPr="008B43C0">
        <w:rPr>
          <w:rFonts w:ascii="Times New Roman" w:hAnsi="Times New Roman" w:cs="Times New Roman"/>
          <w:b/>
          <w:sz w:val="24"/>
          <w:szCs w:val="24"/>
        </w:rPr>
        <w:t>ДЦВ-терапия</w:t>
      </w:r>
    </w:p>
    <w:p w:rsidR="00F80659" w:rsidRPr="008B43C0" w:rsidRDefault="00F80659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86E" w:rsidRPr="00F52D71" w:rsidRDefault="00FE4808" w:rsidP="006F38D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C6676">
        <w:rPr>
          <w:rFonts w:ascii="Times New Roman" w:hAnsi="Times New Roman" w:cs="Times New Roman"/>
          <w:sz w:val="24"/>
          <w:szCs w:val="24"/>
        </w:rPr>
        <w:t>13</w:t>
      </w:r>
      <w:r w:rsidR="00F80659" w:rsidRPr="006C6676">
        <w:rPr>
          <w:rFonts w:ascii="Times New Roman" w:hAnsi="Times New Roman" w:cs="Times New Roman"/>
          <w:sz w:val="24"/>
          <w:szCs w:val="24"/>
        </w:rPr>
        <w:t xml:space="preserve"> </w:t>
      </w:r>
      <w:r w:rsidR="006C6676">
        <w:rPr>
          <w:rFonts w:ascii="Times New Roman" w:hAnsi="Times New Roman" w:cs="Times New Roman"/>
          <w:sz w:val="24"/>
          <w:szCs w:val="24"/>
        </w:rPr>
        <w:t>Метод физиотерапии, при котором диэлектрические ткани нагреваются интенсивнее токопроводящих:</w:t>
      </w:r>
    </w:p>
    <w:p w:rsidR="00CC619E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C619E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0B444E" w:rsidRPr="008B43C0">
        <w:rPr>
          <w:rFonts w:ascii="Times New Roman" w:hAnsi="Times New Roman" w:cs="Times New Roman"/>
          <w:sz w:val="24"/>
          <w:szCs w:val="24"/>
        </w:rPr>
        <w:t xml:space="preserve">Микроволновая </w:t>
      </w:r>
      <w:r w:rsidR="007E6DFC" w:rsidRPr="008B43C0">
        <w:rPr>
          <w:rFonts w:ascii="Times New Roman" w:hAnsi="Times New Roman" w:cs="Times New Roman"/>
          <w:sz w:val="24"/>
          <w:szCs w:val="24"/>
        </w:rPr>
        <w:t>терапия</w:t>
      </w:r>
    </w:p>
    <w:p w:rsidR="00CC619E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C619E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7E6DFC" w:rsidRPr="008B43C0">
        <w:rPr>
          <w:rFonts w:ascii="Times New Roman" w:hAnsi="Times New Roman" w:cs="Times New Roman"/>
          <w:sz w:val="24"/>
          <w:szCs w:val="24"/>
        </w:rPr>
        <w:t>КВЧ-терапия</w:t>
      </w:r>
    </w:p>
    <w:p w:rsidR="00CC619E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CC619E" w:rsidRPr="008B43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7E6DFC" w:rsidRPr="008B43C0">
        <w:rPr>
          <w:rFonts w:ascii="Times New Roman" w:hAnsi="Times New Roman" w:cs="Times New Roman"/>
          <w:b/>
          <w:sz w:val="24"/>
          <w:szCs w:val="24"/>
        </w:rPr>
        <w:t>УВЧ-терапия</w:t>
      </w:r>
    </w:p>
    <w:p w:rsidR="00CC619E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C619E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7E6DFC" w:rsidRPr="008B43C0">
        <w:rPr>
          <w:rFonts w:ascii="Times New Roman" w:hAnsi="Times New Roman" w:cs="Times New Roman"/>
          <w:sz w:val="24"/>
          <w:szCs w:val="24"/>
        </w:rPr>
        <w:t>ДЦВ-терапия</w:t>
      </w:r>
    </w:p>
    <w:p w:rsidR="005B5CAB" w:rsidRPr="008B43C0" w:rsidRDefault="005B5CAB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6C" w:rsidRPr="008B43C0" w:rsidRDefault="00FE480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14</w:t>
      </w:r>
      <w:r w:rsidR="00CC619E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55466C" w:rsidRPr="008B43C0">
        <w:rPr>
          <w:rFonts w:ascii="Times New Roman" w:hAnsi="Times New Roman" w:cs="Times New Roman"/>
          <w:sz w:val="24"/>
          <w:szCs w:val="24"/>
        </w:rPr>
        <w:t>Для прогрева тканей с большим удельным сопротивлением (кожа, жир, кости) применяется:</w:t>
      </w:r>
    </w:p>
    <w:p w:rsidR="00CC619E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C619E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0B444E" w:rsidRPr="008B43C0">
        <w:rPr>
          <w:rFonts w:ascii="Times New Roman" w:hAnsi="Times New Roman" w:cs="Times New Roman"/>
          <w:sz w:val="24"/>
          <w:szCs w:val="24"/>
        </w:rPr>
        <w:t xml:space="preserve">Микроволновая </w:t>
      </w:r>
      <w:r w:rsidR="000A194B" w:rsidRPr="008B43C0">
        <w:rPr>
          <w:rFonts w:ascii="Times New Roman" w:hAnsi="Times New Roman" w:cs="Times New Roman"/>
          <w:sz w:val="24"/>
          <w:szCs w:val="24"/>
        </w:rPr>
        <w:t>терапия</w:t>
      </w:r>
    </w:p>
    <w:p w:rsidR="00CC619E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C619E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0B444E" w:rsidRPr="008B43C0">
        <w:rPr>
          <w:rFonts w:ascii="Times New Roman" w:hAnsi="Times New Roman" w:cs="Times New Roman"/>
          <w:sz w:val="24"/>
          <w:szCs w:val="24"/>
        </w:rPr>
        <w:t>Индуктотермия</w:t>
      </w:r>
    </w:p>
    <w:p w:rsidR="00CC619E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CC619E" w:rsidRPr="008B43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0B444E" w:rsidRPr="008B43C0">
        <w:rPr>
          <w:rFonts w:ascii="Times New Roman" w:hAnsi="Times New Roman" w:cs="Times New Roman"/>
          <w:b/>
          <w:sz w:val="24"/>
          <w:szCs w:val="24"/>
        </w:rPr>
        <w:t>Дарсонвализация</w:t>
      </w:r>
    </w:p>
    <w:p w:rsidR="0055466C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C619E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0A194B" w:rsidRPr="008B43C0">
        <w:rPr>
          <w:rFonts w:ascii="Times New Roman" w:hAnsi="Times New Roman" w:cs="Times New Roman"/>
          <w:sz w:val="24"/>
          <w:szCs w:val="24"/>
        </w:rPr>
        <w:t>ДЦВ-терапия</w:t>
      </w:r>
    </w:p>
    <w:p w:rsidR="006F38DF" w:rsidRPr="008B43C0" w:rsidRDefault="006F38D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DB6" w:rsidRPr="008B43C0" w:rsidRDefault="0065171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15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1C45E9" w:rsidRPr="008B43C0">
        <w:rPr>
          <w:rFonts w:ascii="Times New Roman" w:hAnsi="Times New Roman" w:cs="Times New Roman"/>
          <w:sz w:val="24"/>
          <w:szCs w:val="24"/>
        </w:rPr>
        <w:t>Ультразвук – это:</w:t>
      </w:r>
    </w:p>
    <w:p w:rsidR="00561DB6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561DB6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0B444E" w:rsidRPr="008B43C0">
        <w:rPr>
          <w:rFonts w:ascii="Times New Roman" w:hAnsi="Times New Roman" w:cs="Times New Roman"/>
          <w:sz w:val="24"/>
          <w:szCs w:val="24"/>
        </w:rPr>
        <w:t xml:space="preserve">Механические </w:t>
      </w:r>
      <w:r w:rsidR="001C45E9" w:rsidRPr="008B43C0">
        <w:rPr>
          <w:rFonts w:ascii="Times New Roman" w:hAnsi="Times New Roman" w:cs="Times New Roman"/>
          <w:sz w:val="24"/>
          <w:szCs w:val="24"/>
        </w:rPr>
        <w:t>волны с частотой до 20 кГц</w:t>
      </w:r>
    </w:p>
    <w:p w:rsidR="00561DB6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561DB6" w:rsidRPr="008B43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0B444E" w:rsidRPr="008B43C0">
        <w:rPr>
          <w:rFonts w:ascii="Times New Roman" w:hAnsi="Times New Roman" w:cs="Times New Roman"/>
          <w:b/>
          <w:sz w:val="24"/>
          <w:szCs w:val="24"/>
        </w:rPr>
        <w:t xml:space="preserve">Механические </w:t>
      </w:r>
      <w:r w:rsidR="001C45E9" w:rsidRPr="008B43C0">
        <w:rPr>
          <w:rFonts w:ascii="Times New Roman" w:hAnsi="Times New Roman" w:cs="Times New Roman"/>
          <w:b/>
          <w:sz w:val="24"/>
          <w:szCs w:val="24"/>
        </w:rPr>
        <w:t>волны с частотой свыше 20 кГц</w:t>
      </w:r>
    </w:p>
    <w:p w:rsidR="00561DB6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61DB6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0B444E" w:rsidRPr="008B43C0">
        <w:rPr>
          <w:rFonts w:ascii="Times New Roman" w:hAnsi="Times New Roman" w:cs="Times New Roman"/>
          <w:sz w:val="24"/>
          <w:szCs w:val="24"/>
        </w:rPr>
        <w:t>Электромагнитные</w:t>
      </w:r>
      <w:r w:rsidR="000B444E">
        <w:rPr>
          <w:rFonts w:ascii="Times New Roman" w:hAnsi="Times New Roman" w:cs="Times New Roman"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sz w:val="24"/>
          <w:szCs w:val="24"/>
        </w:rPr>
        <w:t xml:space="preserve">волны </w:t>
      </w:r>
      <w:r w:rsidR="001C45E9" w:rsidRPr="008B43C0">
        <w:rPr>
          <w:rFonts w:ascii="Times New Roman" w:hAnsi="Times New Roman" w:cs="Times New Roman"/>
          <w:sz w:val="24"/>
          <w:szCs w:val="24"/>
        </w:rPr>
        <w:t>с частотой до 20 кГц</w:t>
      </w:r>
    </w:p>
    <w:p w:rsidR="00561DB6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61DB6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0B444E" w:rsidRPr="008B43C0">
        <w:rPr>
          <w:rFonts w:ascii="Times New Roman" w:hAnsi="Times New Roman" w:cs="Times New Roman"/>
          <w:sz w:val="24"/>
          <w:szCs w:val="24"/>
        </w:rPr>
        <w:t xml:space="preserve">Электромагнитные </w:t>
      </w:r>
      <w:r w:rsidR="001C45E9" w:rsidRPr="008B43C0">
        <w:rPr>
          <w:rFonts w:ascii="Times New Roman" w:hAnsi="Times New Roman" w:cs="Times New Roman"/>
          <w:sz w:val="24"/>
          <w:szCs w:val="24"/>
        </w:rPr>
        <w:t>волны с частотой</w:t>
      </w:r>
      <w:r w:rsidR="000B444E">
        <w:rPr>
          <w:rFonts w:ascii="Times New Roman" w:hAnsi="Times New Roman" w:cs="Times New Roman"/>
          <w:sz w:val="24"/>
          <w:szCs w:val="24"/>
        </w:rPr>
        <w:t xml:space="preserve"> </w:t>
      </w:r>
      <w:r w:rsidR="001C45E9" w:rsidRPr="008B43C0">
        <w:rPr>
          <w:rFonts w:ascii="Times New Roman" w:hAnsi="Times New Roman" w:cs="Times New Roman"/>
          <w:sz w:val="24"/>
          <w:szCs w:val="24"/>
        </w:rPr>
        <w:t>свыше 20 кГц</w:t>
      </w:r>
    </w:p>
    <w:p w:rsidR="00561DB6" w:rsidRPr="008B43C0" w:rsidRDefault="00561DB6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DB6" w:rsidRPr="008B43C0" w:rsidRDefault="0065171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16</w:t>
      </w:r>
      <w:r w:rsidR="00561DB6" w:rsidRPr="008B43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6932" w:rsidRPr="008B43C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A6932" w:rsidRPr="008B43C0">
        <w:rPr>
          <w:rFonts w:ascii="Times New Roman" w:hAnsi="Times New Roman" w:cs="Times New Roman"/>
          <w:sz w:val="24"/>
          <w:szCs w:val="24"/>
        </w:rPr>
        <w:t xml:space="preserve"> наибольшей скоростью ультразвук распространяется в:</w:t>
      </w:r>
    </w:p>
    <w:p w:rsidR="00561DB6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561DB6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sz w:val="24"/>
          <w:szCs w:val="24"/>
        </w:rPr>
        <w:t>Легких</w:t>
      </w:r>
    </w:p>
    <w:p w:rsidR="00561DB6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61DB6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sz w:val="24"/>
          <w:szCs w:val="24"/>
        </w:rPr>
        <w:t>Печени</w:t>
      </w:r>
    </w:p>
    <w:p w:rsidR="00561DB6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561DB6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b/>
          <w:sz w:val="24"/>
          <w:szCs w:val="24"/>
        </w:rPr>
        <w:t xml:space="preserve">Костной </w:t>
      </w:r>
      <w:r w:rsidR="00FA6932" w:rsidRPr="008B43C0">
        <w:rPr>
          <w:rFonts w:ascii="Times New Roman" w:hAnsi="Times New Roman" w:cs="Times New Roman"/>
          <w:b/>
          <w:sz w:val="24"/>
          <w:szCs w:val="24"/>
        </w:rPr>
        <w:t>ткани</w:t>
      </w:r>
    </w:p>
    <w:p w:rsidR="009C6A61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61DB6" w:rsidRPr="008B43C0">
        <w:rPr>
          <w:rFonts w:ascii="Times New Roman" w:hAnsi="Times New Roman" w:cs="Times New Roman"/>
          <w:sz w:val="24"/>
          <w:szCs w:val="24"/>
        </w:rPr>
        <w:t>)</w:t>
      </w:r>
      <w:r w:rsidR="00FA6932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sz w:val="24"/>
          <w:szCs w:val="24"/>
        </w:rPr>
        <w:t>Мышцах</w:t>
      </w:r>
    </w:p>
    <w:p w:rsidR="00FA6932" w:rsidRPr="008B43C0" w:rsidRDefault="00FA6932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1B34" w:rsidRPr="008B43C0" w:rsidRDefault="0065171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17</w:t>
      </w:r>
      <w:r w:rsidR="009C6A61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6E11DA" w:rsidRPr="008B43C0">
        <w:rPr>
          <w:rFonts w:ascii="Times New Roman" w:hAnsi="Times New Roman" w:cs="Times New Roman"/>
          <w:sz w:val="24"/>
          <w:szCs w:val="24"/>
        </w:rPr>
        <w:t>Максимальное отражение ультразвука наблюдается на границе:</w:t>
      </w:r>
    </w:p>
    <w:p w:rsidR="009C6A61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9C6A61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6E11DA" w:rsidRPr="008B43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b/>
          <w:sz w:val="24"/>
          <w:szCs w:val="24"/>
        </w:rPr>
        <w:t>Воздух</w:t>
      </w:r>
      <w:r w:rsidR="006E11DA" w:rsidRPr="008B43C0">
        <w:rPr>
          <w:rFonts w:ascii="Times New Roman" w:hAnsi="Times New Roman" w:cs="Times New Roman"/>
          <w:b/>
          <w:sz w:val="24"/>
          <w:szCs w:val="24"/>
        </w:rPr>
        <w:t>-кожа</w:t>
      </w:r>
    </w:p>
    <w:p w:rsidR="009C6A61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C6A61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sz w:val="24"/>
          <w:szCs w:val="24"/>
        </w:rPr>
        <w:t>Кожа</w:t>
      </w:r>
      <w:r w:rsidR="006E11DA" w:rsidRPr="008B43C0">
        <w:rPr>
          <w:rFonts w:ascii="Times New Roman" w:hAnsi="Times New Roman" w:cs="Times New Roman"/>
          <w:sz w:val="24"/>
          <w:szCs w:val="24"/>
        </w:rPr>
        <w:t>-мышцы</w:t>
      </w:r>
    </w:p>
    <w:p w:rsidR="009C6A61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C6A61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sz w:val="24"/>
          <w:szCs w:val="24"/>
        </w:rPr>
        <w:t>Мышцы</w:t>
      </w:r>
      <w:r w:rsidR="006E11DA" w:rsidRPr="008B43C0">
        <w:rPr>
          <w:rFonts w:ascii="Times New Roman" w:hAnsi="Times New Roman" w:cs="Times New Roman"/>
          <w:sz w:val="24"/>
          <w:szCs w:val="24"/>
        </w:rPr>
        <w:t>-кость</w:t>
      </w:r>
    </w:p>
    <w:p w:rsidR="009C6A61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C6A61" w:rsidRPr="008B43C0">
        <w:rPr>
          <w:rFonts w:ascii="Times New Roman" w:hAnsi="Times New Roman" w:cs="Times New Roman"/>
          <w:sz w:val="24"/>
          <w:szCs w:val="24"/>
        </w:rPr>
        <w:t>)</w:t>
      </w:r>
      <w:r w:rsidR="006E11DA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0B444E" w:rsidRPr="008B43C0">
        <w:rPr>
          <w:rFonts w:ascii="Times New Roman" w:hAnsi="Times New Roman" w:cs="Times New Roman"/>
          <w:sz w:val="24"/>
          <w:szCs w:val="24"/>
        </w:rPr>
        <w:t>Печень</w:t>
      </w:r>
      <w:r w:rsidR="006E11DA" w:rsidRPr="008B43C0">
        <w:rPr>
          <w:rFonts w:ascii="Times New Roman" w:hAnsi="Times New Roman" w:cs="Times New Roman"/>
          <w:sz w:val="24"/>
          <w:szCs w:val="24"/>
        </w:rPr>
        <w:t>- камни</w:t>
      </w:r>
    </w:p>
    <w:p w:rsidR="00E356DE" w:rsidRPr="008B43C0" w:rsidRDefault="00E356D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094" w:rsidRPr="008B43C0" w:rsidRDefault="0065171A" w:rsidP="008D5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18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6E11DA" w:rsidRPr="008B43C0">
        <w:rPr>
          <w:rFonts w:ascii="Times New Roman" w:hAnsi="Times New Roman" w:cs="Times New Roman"/>
          <w:sz w:val="24"/>
          <w:szCs w:val="24"/>
        </w:rPr>
        <w:t>Ультразвук пройдет границу раздела двух сред практически без отражения, если:</w:t>
      </w:r>
    </w:p>
    <w:p w:rsidR="00371094" w:rsidRPr="008B43C0" w:rsidRDefault="008D5EBA" w:rsidP="008D5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71094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Акустическое </w:t>
      </w:r>
      <w:r w:rsidR="00A966AE" w:rsidRPr="008B43C0">
        <w:rPr>
          <w:rFonts w:ascii="Times New Roman" w:hAnsi="Times New Roman" w:cs="Times New Roman"/>
          <w:sz w:val="24"/>
          <w:szCs w:val="24"/>
        </w:rPr>
        <w:t>сопротивление первой среды весьма велико по сравнению с акустическим сопротивлением второй среды</w:t>
      </w:r>
    </w:p>
    <w:p w:rsidR="00371094" w:rsidRPr="008B43C0" w:rsidRDefault="008D5EBA" w:rsidP="008D5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71094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Акустическое </w:t>
      </w:r>
      <w:r w:rsidR="00A966AE" w:rsidRPr="008B43C0">
        <w:rPr>
          <w:rFonts w:ascii="Times New Roman" w:hAnsi="Times New Roman" w:cs="Times New Roman"/>
          <w:sz w:val="24"/>
          <w:szCs w:val="24"/>
        </w:rPr>
        <w:t>сопротивление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66AE" w:rsidRPr="008B43C0">
        <w:rPr>
          <w:rFonts w:ascii="Times New Roman" w:hAnsi="Times New Roman" w:cs="Times New Roman"/>
          <w:sz w:val="24"/>
          <w:szCs w:val="24"/>
        </w:rPr>
        <w:t>второй среды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66AE" w:rsidRPr="008B43C0">
        <w:rPr>
          <w:rFonts w:ascii="Times New Roman" w:hAnsi="Times New Roman" w:cs="Times New Roman"/>
          <w:sz w:val="24"/>
          <w:szCs w:val="24"/>
        </w:rPr>
        <w:t>весьма велико по сравнению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66AE" w:rsidRPr="008B43C0">
        <w:rPr>
          <w:rFonts w:ascii="Times New Roman" w:hAnsi="Times New Roman" w:cs="Times New Roman"/>
          <w:sz w:val="24"/>
          <w:szCs w:val="24"/>
        </w:rPr>
        <w:t>акустическим сопротивлением первой среды</w:t>
      </w:r>
    </w:p>
    <w:p w:rsidR="00371094" w:rsidRPr="008B43C0" w:rsidRDefault="008D5EBA" w:rsidP="008D5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71094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Акустическое </w:t>
      </w:r>
      <w:r w:rsidR="00CA7E6B" w:rsidRPr="008B43C0">
        <w:rPr>
          <w:rFonts w:ascii="Times New Roman" w:hAnsi="Times New Roman" w:cs="Times New Roman"/>
          <w:sz w:val="24"/>
          <w:szCs w:val="24"/>
        </w:rPr>
        <w:t>сопротивление одной среды примерно в два раза больше акустического сопротивления другой среды</w:t>
      </w:r>
    </w:p>
    <w:p w:rsidR="00371094" w:rsidRPr="008B43C0" w:rsidRDefault="008D5EBA" w:rsidP="008D5E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371094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Акустические </w:t>
      </w:r>
      <w:r w:rsidR="00CA7E6B" w:rsidRPr="008B43C0">
        <w:rPr>
          <w:rFonts w:ascii="Times New Roman" w:hAnsi="Times New Roman" w:cs="Times New Roman"/>
          <w:b/>
          <w:sz w:val="24"/>
          <w:szCs w:val="24"/>
        </w:rPr>
        <w:t>сопротивления обеих сред примерно одинаковы</w:t>
      </w:r>
    </w:p>
    <w:p w:rsidR="00EC31A7" w:rsidRPr="008B43C0" w:rsidRDefault="00EC31A7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1A7" w:rsidRPr="00F52D71" w:rsidRDefault="0065171A" w:rsidP="006F38D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C6676">
        <w:rPr>
          <w:rFonts w:ascii="Times New Roman" w:hAnsi="Times New Roman" w:cs="Times New Roman"/>
          <w:sz w:val="24"/>
          <w:szCs w:val="24"/>
        </w:rPr>
        <w:lastRenderedPageBreak/>
        <w:t>19</w:t>
      </w:r>
      <w:r w:rsidR="00EC31A7" w:rsidRPr="006C6676">
        <w:rPr>
          <w:rFonts w:ascii="Times New Roman" w:hAnsi="Times New Roman" w:cs="Times New Roman"/>
          <w:sz w:val="24"/>
          <w:szCs w:val="24"/>
        </w:rPr>
        <w:t xml:space="preserve"> </w:t>
      </w:r>
      <w:r w:rsidR="006C6676">
        <w:rPr>
          <w:rFonts w:ascii="Times New Roman" w:hAnsi="Times New Roman" w:cs="Times New Roman"/>
          <w:sz w:val="24"/>
          <w:szCs w:val="24"/>
        </w:rPr>
        <w:t>Физическое явление, лежащее в основе получения информации о тканях при УЗ-исследовании:</w:t>
      </w:r>
    </w:p>
    <w:p w:rsidR="00EC31A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EC31A7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>Отражение</w:t>
      </w:r>
    </w:p>
    <w:p w:rsidR="00EC31A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C31A7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Рассеивание</w:t>
      </w:r>
    </w:p>
    <w:p w:rsidR="00EC31A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C31A7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Преломление</w:t>
      </w:r>
    </w:p>
    <w:p w:rsidR="00EC31A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EC31A7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Поглощение</w:t>
      </w:r>
    </w:p>
    <w:p w:rsidR="00A212DA" w:rsidRPr="008B43C0" w:rsidRDefault="00A212D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2DA" w:rsidRPr="008B43C0" w:rsidRDefault="0065171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20</w:t>
      </w:r>
      <w:r w:rsidR="00A212DA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754AA5" w:rsidRPr="008B43C0">
        <w:rPr>
          <w:rFonts w:ascii="Times New Roman" w:hAnsi="Times New Roman" w:cs="Times New Roman"/>
          <w:sz w:val="24"/>
          <w:szCs w:val="24"/>
        </w:rPr>
        <w:t>Прием ультразвуковых волн основывается на:</w:t>
      </w:r>
    </w:p>
    <w:p w:rsidR="00A212DA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A212DA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Пьезоэлектрическом </w:t>
      </w:r>
      <w:r w:rsidR="00D20F7B" w:rsidRPr="008B43C0">
        <w:rPr>
          <w:rFonts w:ascii="Times New Roman" w:hAnsi="Times New Roman" w:cs="Times New Roman"/>
          <w:b/>
          <w:sz w:val="24"/>
          <w:szCs w:val="24"/>
        </w:rPr>
        <w:t>эффекте</w:t>
      </w:r>
    </w:p>
    <w:p w:rsidR="00A212DA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A212DA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Фотоэлектрическом </w:t>
      </w:r>
      <w:r w:rsidR="00D20F7B" w:rsidRPr="008B43C0">
        <w:rPr>
          <w:rFonts w:ascii="Times New Roman" w:hAnsi="Times New Roman" w:cs="Times New Roman"/>
          <w:sz w:val="24"/>
          <w:szCs w:val="24"/>
        </w:rPr>
        <w:t>эффекте</w:t>
      </w:r>
    </w:p>
    <w:p w:rsidR="00A212DA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212DA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Термоэлектрическом </w:t>
      </w:r>
      <w:r w:rsidR="00D20F7B" w:rsidRPr="008B43C0">
        <w:rPr>
          <w:rFonts w:ascii="Times New Roman" w:hAnsi="Times New Roman" w:cs="Times New Roman"/>
          <w:sz w:val="24"/>
          <w:szCs w:val="24"/>
        </w:rPr>
        <w:t>эффекте</w:t>
      </w:r>
    </w:p>
    <w:p w:rsidR="00A212DA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212DA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3C0">
        <w:rPr>
          <w:rFonts w:ascii="Times New Roman" w:hAnsi="Times New Roman" w:cs="Times New Roman"/>
          <w:sz w:val="24"/>
          <w:szCs w:val="24"/>
        </w:rPr>
        <w:t>Механоэлектрическом</w:t>
      </w:r>
      <w:proofErr w:type="spellEnd"/>
      <w:r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D20F7B" w:rsidRPr="008B43C0">
        <w:rPr>
          <w:rFonts w:ascii="Times New Roman" w:hAnsi="Times New Roman" w:cs="Times New Roman"/>
          <w:sz w:val="24"/>
          <w:szCs w:val="24"/>
        </w:rPr>
        <w:t>эффекте</w:t>
      </w:r>
    </w:p>
    <w:p w:rsidR="00A212DA" w:rsidRPr="008B43C0" w:rsidRDefault="00A212D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B23" w:rsidRPr="008B43C0" w:rsidRDefault="0065171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21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433C4B" w:rsidRPr="008B43C0">
        <w:rPr>
          <w:rFonts w:ascii="Times New Roman" w:hAnsi="Times New Roman" w:cs="Times New Roman"/>
          <w:sz w:val="24"/>
          <w:szCs w:val="24"/>
        </w:rPr>
        <w:t xml:space="preserve">Режим работы диагностических ультразвуковых приборов, при котором на основе эхо-сигналов получается двумерное изображение </w:t>
      </w:r>
      <w:proofErr w:type="spellStart"/>
      <w:r w:rsidR="00433C4B" w:rsidRPr="008B43C0">
        <w:rPr>
          <w:rFonts w:ascii="Times New Roman" w:hAnsi="Times New Roman" w:cs="Times New Roman"/>
          <w:sz w:val="24"/>
          <w:szCs w:val="24"/>
        </w:rPr>
        <w:t>биоструктуры</w:t>
      </w:r>
      <w:proofErr w:type="spellEnd"/>
      <w:r w:rsidR="00433C4B" w:rsidRPr="008B43C0">
        <w:rPr>
          <w:rFonts w:ascii="Times New Roman" w:hAnsi="Times New Roman" w:cs="Times New Roman"/>
          <w:sz w:val="24"/>
          <w:szCs w:val="24"/>
        </w:rPr>
        <w:t>, называется:</w:t>
      </w:r>
    </w:p>
    <w:p w:rsidR="00135B2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35B23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773D9A" w:rsidRPr="008B43C0">
        <w:rPr>
          <w:rFonts w:ascii="Times New Roman" w:hAnsi="Times New Roman" w:cs="Times New Roman"/>
          <w:sz w:val="24"/>
          <w:szCs w:val="24"/>
        </w:rPr>
        <w:t>А-режим</w:t>
      </w:r>
    </w:p>
    <w:p w:rsidR="00135B2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135B23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D9A" w:rsidRPr="008B43C0">
        <w:rPr>
          <w:rFonts w:ascii="Times New Roman" w:hAnsi="Times New Roman" w:cs="Times New Roman"/>
          <w:b/>
          <w:sz w:val="24"/>
          <w:szCs w:val="24"/>
        </w:rPr>
        <w:t>В-режим</w:t>
      </w:r>
    </w:p>
    <w:p w:rsidR="00135B2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35B23" w:rsidRPr="008B43C0">
        <w:rPr>
          <w:rFonts w:ascii="Times New Roman" w:hAnsi="Times New Roman" w:cs="Times New Roman"/>
          <w:sz w:val="24"/>
          <w:szCs w:val="24"/>
        </w:rPr>
        <w:t>)</w:t>
      </w:r>
      <w:r w:rsidR="00773D9A" w:rsidRPr="008B43C0">
        <w:rPr>
          <w:rFonts w:ascii="Times New Roman" w:hAnsi="Times New Roman" w:cs="Times New Roman"/>
          <w:sz w:val="24"/>
          <w:szCs w:val="24"/>
        </w:rPr>
        <w:t xml:space="preserve"> С-режим</w:t>
      </w:r>
    </w:p>
    <w:p w:rsidR="00135B2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35B23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773D9A" w:rsidRPr="008B43C0">
        <w:rPr>
          <w:rFonts w:ascii="Times New Roman" w:hAnsi="Times New Roman" w:cs="Times New Roman"/>
          <w:sz w:val="24"/>
          <w:szCs w:val="24"/>
        </w:rPr>
        <w:t>M-режим</w:t>
      </w:r>
    </w:p>
    <w:p w:rsidR="00C90545" w:rsidRPr="008B43C0" w:rsidRDefault="00C90545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7B2" w:rsidRPr="008B43C0" w:rsidRDefault="0065171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22</w:t>
      </w:r>
      <w:r w:rsidR="00C90545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143235" w:rsidRPr="008B43C0">
        <w:rPr>
          <w:rFonts w:ascii="Times New Roman" w:hAnsi="Times New Roman" w:cs="Times New Roman"/>
          <w:sz w:val="24"/>
          <w:szCs w:val="24"/>
        </w:rPr>
        <w:t>Режим работы диагностических ультразвуковых приборов, при котором получают амплитудные значения эхо-сигналов от неоднородностей, лежащих на разных глубинах исследуемой структуры, называется:</w:t>
      </w:r>
    </w:p>
    <w:p w:rsidR="008767B2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8767B2" w:rsidRPr="008B43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ED5278" w:rsidRPr="008B43C0">
        <w:rPr>
          <w:rFonts w:ascii="Times New Roman" w:hAnsi="Times New Roman" w:cs="Times New Roman"/>
          <w:b/>
          <w:sz w:val="24"/>
          <w:szCs w:val="24"/>
        </w:rPr>
        <w:t>А-режим</w:t>
      </w:r>
    </w:p>
    <w:p w:rsidR="008767B2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8767B2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ED5278" w:rsidRPr="008B43C0">
        <w:rPr>
          <w:rFonts w:ascii="Times New Roman" w:hAnsi="Times New Roman" w:cs="Times New Roman"/>
          <w:sz w:val="24"/>
          <w:szCs w:val="24"/>
        </w:rPr>
        <w:t>В-режим</w:t>
      </w:r>
    </w:p>
    <w:p w:rsidR="008767B2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767B2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ED5278" w:rsidRPr="008B43C0">
        <w:rPr>
          <w:rFonts w:ascii="Times New Roman" w:hAnsi="Times New Roman" w:cs="Times New Roman"/>
          <w:sz w:val="24"/>
          <w:szCs w:val="24"/>
        </w:rPr>
        <w:t>С-режим</w:t>
      </w:r>
    </w:p>
    <w:p w:rsidR="008767B2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8767B2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ED5278" w:rsidRPr="008B43C0">
        <w:rPr>
          <w:rFonts w:ascii="Times New Roman" w:hAnsi="Times New Roman" w:cs="Times New Roman"/>
          <w:sz w:val="24"/>
          <w:szCs w:val="24"/>
        </w:rPr>
        <w:t>M-режим</w:t>
      </w:r>
    </w:p>
    <w:p w:rsidR="00EF4B4D" w:rsidRPr="008B43C0" w:rsidRDefault="00EF4B4D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023" w:rsidRPr="008B43C0" w:rsidRDefault="0065171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23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537D15" w:rsidRPr="008B43C0">
        <w:rPr>
          <w:rFonts w:ascii="Times New Roman" w:hAnsi="Times New Roman" w:cs="Times New Roman"/>
          <w:sz w:val="24"/>
          <w:szCs w:val="24"/>
        </w:rPr>
        <w:t>Альфа-излучение – это потоки мчащихся с огромной скоростью:</w:t>
      </w:r>
    </w:p>
    <w:p w:rsidR="00BD602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BD6023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Ядер </w:t>
      </w:r>
      <w:r w:rsidR="00537D15" w:rsidRPr="008B43C0">
        <w:rPr>
          <w:rFonts w:ascii="Times New Roman" w:hAnsi="Times New Roman" w:cs="Times New Roman"/>
          <w:b/>
          <w:sz w:val="24"/>
          <w:szCs w:val="24"/>
        </w:rPr>
        <w:t>гелия</w:t>
      </w:r>
    </w:p>
    <w:p w:rsidR="00BD602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D6023" w:rsidRPr="008B43C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Электронов</w:t>
      </w:r>
    </w:p>
    <w:p w:rsidR="00BD602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D6023" w:rsidRPr="008B43C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Протонов</w:t>
      </w:r>
    </w:p>
    <w:p w:rsidR="00BD602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D6023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Нейтронов</w:t>
      </w:r>
    </w:p>
    <w:p w:rsidR="00C5043F" w:rsidRPr="008B43C0" w:rsidRDefault="00C5043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D29" w:rsidRPr="008B43C0" w:rsidRDefault="00F048DB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24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8143E6" w:rsidRPr="008B43C0">
        <w:rPr>
          <w:rFonts w:ascii="Times New Roman" w:hAnsi="Times New Roman" w:cs="Times New Roman"/>
          <w:sz w:val="24"/>
          <w:szCs w:val="24"/>
        </w:rPr>
        <w:t>Бета-излучение - это потоки мчащихся с огромной скоростью:</w:t>
      </w:r>
    </w:p>
    <w:p w:rsidR="000C4D29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C4D29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Ядер </w:t>
      </w:r>
      <w:r w:rsidR="008143E6" w:rsidRPr="008B43C0">
        <w:rPr>
          <w:rFonts w:ascii="Times New Roman" w:hAnsi="Times New Roman" w:cs="Times New Roman"/>
          <w:sz w:val="24"/>
          <w:szCs w:val="24"/>
        </w:rPr>
        <w:t>гелия</w:t>
      </w:r>
    </w:p>
    <w:p w:rsidR="000C4D29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0C4D29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>Электронов</w:t>
      </w:r>
    </w:p>
    <w:p w:rsidR="000C4D29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C4D29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Протонов</w:t>
      </w:r>
    </w:p>
    <w:p w:rsidR="000C4D29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C4D29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Нейтронов</w:t>
      </w:r>
    </w:p>
    <w:p w:rsidR="00A47C1F" w:rsidRPr="008B43C0" w:rsidRDefault="00A47C1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449B" w:rsidRPr="008B43C0" w:rsidRDefault="00F048DB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25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3D0F8B" w:rsidRPr="008B43C0">
        <w:rPr>
          <w:rFonts w:ascii="Times New Roman" w:hAnsi="Times New Roman" w:cs="Times New Roman"/>
          <w:sz w:val="24"/>
          <w:szCs w:val="24"/>
        </w:rPr>
        <w:t>Лечебное воздействие на организм синусоидальными модулированными токами называется:</w:t>
      </w:r>
    </w:p>
    <w:p w:rsidR="00D6232C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58449B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3C0">
        <w:rPr>
          <w:rFonts w:ascii="Times New Roman" w:hAnsi="Times New Roman" w:cs="Times New Roman"/>
          <w:sz w:val="24"/>
          <w:szCs w:val="24"/>
        </w:rPr>
        <w:t>Диадинамотерапией</w:t>
      </w:r>
      <w:proofErr w:type="spellEnd"/>
    </w:p>
    <w:p w:rsidR="0058449B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58449B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43C0">
        <w:rPr>
          <w:rFonts w:ascii="Times New Roman" w:hAnsi="Times New Roman" w:cs="Times New Roman"/>
          <w:b/>
          <w:sz w:val="24"/>
          <w:szCs w:val="24"/>
        </w:rPr>
        <w:t>Амплипульстерапией</w:t>
      </w:r>
      <w:proofErr w:type="spellEnd"/>
    </w:p>
    <w:p w:rsidR="0058449B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8449B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Импульсной </w:t>
      </w:r>
      <w:r w:rsidR="00120739" w:rsidRPr="008B43C0">
        <w:rPr>
          <w:rFonts w:ascii="Times New Roman" w:hAnsi="Times New Roman" w:cs="Times New Roman"/>
          <w:sz w:val="24"/>
          <w:szCs w:val="24"/>
        </w:rPr>
        <w:t>терапией</w:t>
      </w:r>
    </w:p>
    <w:p w:rsidR="0058449B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8449B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Амплитудной </w:t>
      </w:r>
      <w:r w:rsidR="00120739" w:rsidRPr="008B43C0">
        <w:rPr>
          <w:rFonts w:ascii="Times New Roman" w:hAnsi="Times New Roman" w:cs="Times New Roman"/>
          <w:sz w:val="24"/>
          <w:szCs w:val="24"/>
        </w:rPr>
        <w:t>пульсацией</w:t>
      </w:r>
    </w:p>
    <w:p w:rsidR="00A90C59" w:rsidRPr="008B43C0" w:rsidRDefault="00A90C59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B77" w:rsidRPr="008B43C0" w:rsidRDefault="00F048DB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26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748D" w:rsidRPr="008B43C0">
        <w:rPr>
          <w:rFonts w:ascii="Times New Roman" w:hAnsi="Times New Roman" w:cs="Times New Roman"/>
          <w:sz w:val="24"/>
          <w:szCs w:val="24"/>
        </w:rPr>
        <w:t>Амплипульстерапия</w:t>
      </w:r>
      <w:proofErr w:type="spellEnd"/>
      <w:r w:rsidR="006E748D" w:rsidRPr="008B43C0">
        <w:rPr>
          <w:rFonts w:ascii="Times New Roman" w:hAnsi="Times New Roman" w:cs="Times New Roman"/>
          <w:sz w:val="24"/>
          <w:szCs w:val="24"/>
        </w:rPr>
        <w:t xml:space="preserve"> характеризуется следующими лечебными эффектами:</w:t>
      </w:r>
    </w:p>
    <w:p w:rsidR="00B02B7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02B77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3C0">
        <w:rPr>
          <w:rFonts w:ascii="Times New Roman" w:hAnsi="Times New Roman" w:cs="Times New Roman"/>
          <w:sz w:val="24"/>
          <w:szCs w:val="24"/>
        </w:rPr>
        <w:t>Нейромиостимулирующий</w:t>
      </w:r>
      <w:proofErr w:type="spellEnd"/>
      <w:r w:rsidR="00E60928" w:rsidRPr="008B43C0">
        <w:rPr>
          <w:rFonts w:ascii="Times New Roman" w:hAnsi="Times New Roman" w:cs="Times New Roman"/>
          <w:sz w:val="24"/>
          <w:szCs w:val="24"/>
        </w:rPr>
        <w:t>, анальгетический, сосудосуживающий, отечный</w:t>
      </w:r>
    </w:p>
    <w:p w:rsidR="00B02B7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B02B77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43C0">
        <w:rPr>
          <w:rFonts w:ascii="Times New Roman" w:hAnsi="Times New Roman" w:cs="Times New Roman"/>
          <w:b/>
          <w:sz w:val="24"/>
          <w:szCs w:val="24"/>
        </w:rPr>
        <w:t>Нейростимулирующий</w:t>
      </w:r>
      <w:proofErr w:type="spellEnd"/>
      <w:r w:rsidR="00E60928" w:rsidRPr="008B43C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E60928" w:rsidRPr="008B43C0">
        <w:rPr>
          <w:rFonts w:ascii="Times New Roman" w:hAnsi="Times New Roman" w:cs="Times New Roman"/>
          <w:b/>
          <w:sz w:val="24"/>
          <w:szCs w:val="24"/>
        </w:rPr>
        <w:t>миостимулирующий</w:t>
      </w:r>
      <w:proofErr w:type="spellEnd"/>
      <w:r w:rsidR="00E60928" w:rsidRPr="008B43C0">
        <w:rPr>
          <w:rFonts w:ascii="Times New Roman" w:hAnsi="Times New Roman" w:cs="Times New Roman"/>
          <w:b/>
          <w:sz w:val="24"/>
          <w:szCs w:val="24"/>
        </w:rPr>
        <w:t>, сосудорасширяющий, болевой</w:t>
      </w:r>
    </w:p>
    <w:p w:rsidR="00B02B7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02B77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3C0">
        <w:rPr>
          <w:rFonts w:ascii="Times New Roman" w:hAnsi="Times New Roman" w:cs="Times New Roman"/>
          <w:sz w:val="24"/>
          <w:szCs w:val="24"/>
        </w:rPr>
        <w:t>Нейромиостимулирующий</w:t>
      </w:r>
      <w:proofErr w:type="spellEnd"/>
      <w:r w:rsidR="0001560A" w:rsidRPr="008B43C0">
        <w:rPr>
          <w:rFonts w:ascii="Times New Roman" w:hAnsi="Times New Roman" w:cs="Times New Roman"/>
          <w:sz w:val="24"/>
          <w:szCs w:val="24"/>
        </w:rPr>
        <w:t>, анальгетический, сосудорасширяющий, трофический</w:t>
      </w:r>
    </w:p>
    <w:p w:rsidR="00B02B7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02B77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43C0">
        <w:rPr>
          <w:rFonts w:ascii="Times New Roman" w:hAnsi="Times New Roman" w:cs="Times New Roman"/>
          <w:sz w:val="24"/>
          <w:szCs w:val="24"/>
        </w:rPr>
        <w:t>Мионейростимулирующий</w:t>
      </w:r>
      <w:proofErr w:type="spellEnd"/>
      <w:r w:rsidR="0001560A" w:rsidRPr="008B43C0">
        <w:rPr>
          <w:rFonts w:ascii="Times New Roman" w:hAnsi="Times New Roman" w:cs="Times New Roman"/>
          <w:sz w:val="24"/>
          <w:szCs w:val="24"/>
        </w:rPr>
        <w:t>, противовоспалительный, противоболевой</w:t>
      </w:r>
    </w:p>
    <w:p w:rsidR="007872BC" w:rsidRPr="008B43C0" w:rsidRDefault="007872BC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2BC" w:rsidRPr="008B43C0" w:rsidRDefault="00F048DB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27</w:t>
      </w:r>
      <w:r w:rsidR="007872BC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="00231ECC" w:rsidRPr="008B43C0">
        <w:rPr>
          <w:rFonts w:ascii="Times New Roman" w:hAnsi="Times New Roman" w:cs="Times New Roman"/>
          <w:sz w:val="24"/>
          <w:szCs w:val="24"/>
        </w:rPr>
        <w:t xml:space="preserve">Амплитуда модулирующего тока при </w:t>
      </w:r>
      <w:proofErr w:type="spellStart"/>
      <w:r w:rsidR="00231ECC" w:rsidRPr="008B43C0">
        <w:rPr>
          <w:rFonts w:ascii="Times New Roman" w:hAnsi="Times New Roman" w:cs="Times New Roman"/>
          <w:sz w:val="24"/>
          <w:szCs w:val="24"/>
        </w:rPr>
        <w:t>амплипульстерапии</w:t>
      </w:r>
      <w:proofErr w:type="spellEnd"/>
      <w:r w:rsidR="00231ECC" w:rsidRPr="008B43C0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7872BC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872BC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231ECC" w:rsidRPr="008B43C0">
        <w:rPr>
          <w:rFonts w:ascii="Times New Roman" w:hAnsi="Times New Roman" w:cs="Times New Roman"/>
          <w:sz w:val="24"/>
          <w:szCs w:val="24"/>
        </w:rPr>
        <w:t>5 мА</w:t>
      </w:r>
    </w:p>
    <w:p w:rsidR="007872BC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r w:rsidR="008D548C" w:rsidRPr="008B43C0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="007872BC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Не </w:t>
      </w:r>
      <w:r w:rsidR="00231ECC" w:rsidRPr="008B43C0">
        <w:rPr>
          <w:rFonts w:ascii="Times New Roman" w:hAnsi="Times New Roman" w:cs="Times New Roman"/>
          <w:sz w:val="24"/>
          <w:szCs w:val="24"/>
        </w:rPr>
        <w:t>выше 10 мА</w:t>
      </w:r>
    </w:p>
    <w:p w:rsidR="007872BC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872BC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Не </w:t>
      </w:r>
      <w:r w:rsidR="00231ECC" w:rsidRPr="008B43C0">
        <w:rPr>
          <w:rFonts w:ascii="Times New Roman" w:hAnsi="Times New Roman" w:cs="Times New Roman"/>
          <w:sz w:val="24"/>
          <w:szCs w:val="24"/>
        </w:rPr>
        <w:t>выше 40 А</w:t>
      </w:r>
    </w:p>
    <w:p w:rsidR="007872BC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7872BC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="00687767" w:rsidRPr="008B43C0">
        <w:rPr>
          <w:rFonts w:ascii="Times New Roman" w:hAnsi="Times New Roman" w:cs="Times New Roman"/>
          <w:b/>
          <w:sz w:val="24"/>
          <w:szCs w:val="24"/>
        </w:rPr>
        <w:t>выше 1</w:t>
      </w:r>
      <w:r w:rsidR="00231ECC" w:rsidRPr="008B43C0">
        <w:rPr>
          <w:rFonts w:ascii="Times New Roman" w:hAnsi="Times New Roman" w:cs="Times New Roman"/>
          <w:b/>
          <w:sz w:val="24"/>
          <w:szCs w:val="24"/>
        </w:rPr>
        <w:t>00 мА</w:t>
      </w:r>
    </w:p>
    <w:p w:rsidR="00AE7BC3" w:rsidRPr="008B43C0" w:rsidRDefault="00AE7BC3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077" w:rsidRPr="008B43C0" w:rsidRDefault="00F048DB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28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12BD" w:rsidRPr="008B43C0">
        <w:rPr>
          <w:rFonts w:ascii="Times New Roman" w:hAnsi="Times New Roman" w:cs="Times New Roman"/>
          <w:sz w:val="24"/>
          <w:szCs w:val="24"/>
        </w:rPr>
        <w:t>Диадинамотерапия</w:t>
      </w:r>
      <w:proofErr w:type="spellEnd"/>
      <w:r w:rsidR="007A12BD" w:rsidRPr="008B43C0">
        <w:rPr>
          <w:rFonts w:ascii="Times New Roman" w:hAnsi="Times New Roman" w:cs="Times New Roman"/>
          <w:sz w:val="24"/>
          <w:szCs w:val="24"/>
        </w:rPr>
        <w:t xml:space="preserve"> – это метод лечения:</w:t>
      </w:r>
    </w:p>
    <w:p w:rsidR="0070207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02077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Ультразвуковыми </w:t>
      </w:r>
      <w:r w:rsidR="007A12BD" w:rsidRPr="008B43C0">
        <w:rPr>
          <w:rFonts w:ascii="Times New Roman" w:hAnsi="Times New Roman" w:cs="Times New Roman"/>
          <w:sz w:val="24"/>
          <w:szCs w:val="24"/>
        </w:rPr>
        <w:t>колебаниями</w:t>
      </w:r>
    </w:p>
    <w:p w:rsidR="0070207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02077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Постоянным </w:t>
      </w:r>
      <w:r w:rsidR="007A12BD" w:rsidRPr="008B43C0">
        <w:rPr>
          <w:rFonts w:ascii="Times New Roman" w:hAnsi="Times New Roman" w:cs="Times New Roman"/>
          <w:sz w:val="24"/>
          <w:szCs w:val="24"/>
        </w:rPr>
        <w:t>электрическим током</w:t>
      </w:r>
    </w:p>
    <w:p w:rsidR="0070207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02077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Модулированными </w:t>
      </w:r>
      <w:r w:rsidR="007A12BD" w:rsidRPr="008B43C0">
        <w:rPr>
          <w:rFonts w:ascii="Times New Roman" w:hAnsi="Times New Roman" w:cs="Times New Roman"/>
          <w:sz w:val="24"/>
          <w:szCs w:val="24"/>
        </w:rPr>
        <w:t>синусоидальными токами с частотой 50-100 Гц</w:t>
      </w:r>
    </w:p>
    <w:p w:rsidR="00702077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702077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Импульсами </w:t>
      </w:r>
      <w:proofErr w:type="spellStart"/>
      <w:r w:rsidR="00EF596F" w:rsidRPr="008B43C0">
        <w:rPr>
          <w:rFonts w:ascii="Times New Roman" w:hAnsi="Times New Roman" w:cs="Times New Roman"/>
          <w:b/>
          <w:sz w:val="24"/>
          <w:szCs w:val="24"/>
        </w:rPr>
        <w:t>полусинусоидальной</w:t>
      </w:r>
      <w:proofErr w:type="spellEnd"/>
      <w:r w:rsidR="00EF596F" w:rsidRPr="008B43C0">
        <w:rPr>
          <w:rFonts w:ascii="Times New Roman" w:hAnsi="Times New Roman" w:cs="Times New Roman"/>
          <w:b/>
          <w:sz w:val="24"/>
          <w:szCs w:val="24"/>
        </w:rPr>
        <w:t xml:space="preserve"> формы с частотой 50-100 Гц</w:t>
      </w:r>
    </w:p>
    <w:p w:rsidR="006009F2" w:rsidRPr="008B43C0" w:rsidRDefault="006009F2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3D8" w:rsidRPr="008B43C0" w:rsidRDefault="00F048DB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29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2C5EA2" w:rsidRPr="008B43C0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proofErr w:type="spellStart"/>
      <w:r w:rsidR="002C5EA2" w:rsidRPr="008B43C0">
        <w:rPr>
          <w:rFonts w:ascii="Times New Roman" w:hAnsi="Times New Roman" w:cs="Times New Roman"/>
          <w:sz w:val="24"/>
          <w:szCs w:val="24"/>
        </w:rPr>
        <w:t>диадинамотерапии</w:t>
      </w:r>
      <w:proofErr w:type="spellEnd"/>
      <w:r w:rsidR="002C5EA2" w:rsidRPr="008B43C0">
        <w:rPr>
          <w:rFonts w:ascii="Times New Roman" w:hAnsi="Times New Roman" w:cs="Times New Roman"/>
          <w:sz w:val="24"/>
          <w:szCs w:val="24"/>
        </w:rPr>
        <w:t xml:space="preserve"> используют электроды:</w:t>
      </w:r>
    </w:p>
    <w:p w:rsidR="00C923D8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923D8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Плоские</w:t>
      </w:r>
      <w:r w:rsidR="002C5EA2" w:rsidRPr="008B43C0">
        <w:rPr>
          <w:rFonts w:ascii="Times New Roman" w:hAnsi="Times New Roman" w:cs="Times New Roman"/>
          <w:sz w:val="24"/>
          <w:szCs w:val="24"/>
        </w:rPr>
        <w:t>, круглые, ректальные, игольчатые</w:t>
      </w:r>
    </w:p>
    <w:p w:rsidR="00C923D8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923D8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Плоские</w:t>
      </w:r>
      <w:r w:rsidR="002C5EA2" w:rsidRPr="008B43C0">
        <w:rPr>
          <w:rFonts w:ascii="Times New Roman" w:hAnsi="Times New Roman" w:cs="Times New Roman"/>
          <w:sz w:val="24"/>
          <w:szCs w:val="24"/>
        </w:rPr>
        <w:t>, круглые, игольчатые, полостные</w:t>
      </w:r>
    </w:p>
    <w:p w:rsidR="00C923D8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923D8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Ректальные</w:t>
      </w:r>
      <w:r w:rsidR="002C5EA2" w:rsidRPr="008B43C0">
        <w:rPr>
          <w:rFonts w:ascii="Times New Roman" w:hAnsi="Times New Roman" w:cs="Times New Roman"/>
          <w:sz w:val="24"/>
          <w:szCs w:val="24"/>
        </w:rPr>
        <w:t>, вагинальные, чашечные</w:t>
      </w:r>
    </w:p>
    <w:p w:rsidR="00C923D8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C923D8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>Плоские</w:t>
      </w:r>
      <w:r w:rsidR="002C5EA2" w:rsidRPr="008B43C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5EA2" w:rsidRPr="008B43C0">
        <w:rPr>
          <w:rFonts w:ascii="Times New Roman" w:hAnsi="Times New Roman" w:cs="Times New Roman"/>
          <w:b/>
          <w:sz w:val="24"/>
          <w:szCs w:val="24"/>
        </w:rPr>
        <w:t>чашечные, полостные (вагинальные, ректальные)</w:t>
      </w:r>
    </w:p>
    <w:p w:rsidR="00DF165F" w:rsidRPr="008B43C0" w:rsidRDefault="00DF165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1FF3" w:rsidRPr="008B43C0" w:rsidRDefault="0079614B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30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EB57D2" w:rsidRPr="008B43C0">
        <w:rPr>
          <w:rFonts w:ascii="Times New Roman" w:hAnsi="Times New Roman" w:cs="Times New Roman"/>
          <w:sz w:val="24"/>
          <w:szCs w:val="24"/>
        </w:rPr>
        <w:t>Электроэнцефалография – это:</w:t>
      </w:r>
    </w:p>
    <w:p w:rsidR="00651FF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51FF3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EB57D2" w:rsidRPr="008B43C0">
        <w:rPr>
          <w:rFonts w:ascii="Times New Roman" w:hAnsi="Times New Roman" w:cs="Times New Roman"/>
          <w:sz w:val="24"/>
          <w:szCs w:val="24"/>
        </w:rPr>
        <w:t>Метод регистрации биопотенциалов головного мозга</w:t>
      </w:r>
    </w:p>
    <w:p w:rsidR="00651FF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651FF3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EB57D2" w:rsidRPr="008B43C0">
        <w:rPr>
          <w:rFonts w:ascii="Times New Roman" w:hAnsi="Times New Roman" w:cs="Times New Roman"/>
          <w:sz w:val="24"/>
          <w:szCs w:val="24"/>
        </w:rPr>
        <w:t>Метод исследования функций головного мозга</w:t>
      </w:r>
    </w:p>
    <w:p w:rsidR="00651FF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51FF3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="00EB57D2" w:rsidRPr="008B43C0">
        <w:rPr>
          <w:rFonts w:ascii="Times New Roman" w:hAnsi="Times New Roman" w:cs="Times New Roman"/>
          <w:sz w:val="24"/>
          <w:szCs w:val="24"/>
        </w:rPr>
        <w:t>Метод регистрации суммарной биоэлектрической активности головного мозга</w:t>
      </w:r>
    </w:p>
    <w:p w:rsidR="00651FF3" w:rsidRPr="008B43C0" w:rsidRDefault="008D5EBA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651FF3" w:rsidRPr="008B43C0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7D2" w:rsidRPr="008B43C0">
        <w:rPr>
          <w:rFonts w:ascii="Times New Roman" w:hAnsi="Times New Roman" w:cs="Times New Roman"/>
          <w:b/>
          <w:sz w:val="24"/>
          <w:szCs w:val="24"/>
        </w:rPr>
        <w:t>Метод регистрации и исследования спонтанной суммарной электрической активности головного мозга</w:t>
      </w:r>
    </w:p>
    <w:p w:rsidR="00445C98" w:rsidRPr="008B43C0" w:rsidRDefault="00445C98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BAF" w:rsidRPr="008B43C0" w:rsidRDefault="0079614B" w:rsidP="00604E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31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752DB7" w:rsidRPr="008B43C0">
        <w:rPr>
          <w:rFonts w:ascii="Times New Roman" w:hAnsi="Times New Roman" w:cs="Times New Roman"/>
          <w:sz w:val="24"/>
          <w:szCs w:val="24"/>
        </w:rPr>
        <w:t>Объемная сфигмография позволяет:</w:t>
      </w:r>
    </w:p>
    <w:p w:rsidR="00AA5BAF" w:rsidRPr="008B43C0" w:rsidRDefault="008C7D34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A5BAF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752DB7" w:rsidRPr="008B43C0">
        <w:rPr>
          <w:rFonts w:ascii="Times New Roman" w:hAnsi="Times New Roman" w:cs="Times New Roman"/>
          <w:sz w:val="24"/>
          <w:szCs w:val="24"/>
        </w:rPr>
        <w:t>Регистрировать пульсовые кривые грудной клетки</w:t>
      </w:r>
    </w:p>
    <w:p w:rsidR="00AA5BAF" w:rsidRPr="008B43C0" w:rsidRDefault="008C7D34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AA5BAF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752DB7" w:rsidRPr="008B43C0">
        <w:rPr>
          <w:rFonts w:ascii="Times New Roman" w:hAnsi="Times New Roman" w:cs="Times New Roman"/>
          <w:sz w:val="24"/>
          <w:szCs w:val="24"/>
        </w:rPr>
        <w:t>Исследовать кровоток головного мозга</w:t>
      </w:r>
    </w:p>
    <w:p w:rsidR="00AA5BAF" w:rsidRPr="008B43C0" w:rsidRDefault="008C7D34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AA5BAF" w:rsidRPr="008B43C0">
        <w:rPr>
          <w:rFonts w:ascii="Times New Roman" w:hAnsi="Times New Roman" w:cs="Times New Roman"/>
          <w:sz w:val="24"/>
          <w:szCs w:val="24"/>
        </w:rPr>
        <w:t xml:space="preserve">) </w:t>
      </w:r>
      <w:r w:rsidR="00752DB7" w:rsidRPr="008B43C0">
        <w:rPr>
          <w:rFonts w:ascii="Times New Roman" w:hAnsi="Times New Roman" w:cs="Times New Roman"/>
          <w:sz w:val="24"/>
          <w:szCs w:val="24"/>
        </w:rPr>
        <w:t>Регистрировать кровоток рук и ног</w:t>
      </w:r>
    </w:p>
    <w:p w:rsidR="00AA5BAF" w:rsidRPr="008B43C0" w:rsidRDefault="008C7D34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AA5BAF" w:rsidRPr="008B43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752DB7" w:rsidRPr="008B43C0">
        <w:rPr>
          <w:rFonts w:ascii="Times New Roman" w:hAnsi="Times New Roman" w:cs="Times New Roman"/>
          <w:b/>
          <w:sz w:val="24"/>
          <w:szCs w:val="24"/>
        </w:rPr>
        <w:t>Исследовать кровоток в любых участках конечностей</w:t>
      </w:r>
    </w:p>
    <w:p w:rsidR="00F34E88" w:rsidRPr="008B43C0" w:rsidRDefault="00F34E88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E88" w:rsidRPr="008B43C0" w:rsidRDefault="00F34E88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3C0">
        <w:rPr>
          <w:rFonts w:ascii="Times New Roman" w:hAnsi="Times New Roman" w:cs="Times New Roman"/>
          <w:b/>
          <w:sz w:val="24"/>
          <w:szCs w:val="24"/>
        </w:rPr>
        <w:t>Сложные (3 уровень)</w:t>
      </w:r>
    </w:p>
    <w:p w:rsidR="007F5386" w:rsidRPr="008B43C0" w:rsidRDefault="007F5386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B92" w:rsidRPr="008B43C0" w:rsidRDefault="0079614B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32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B4414E" w:rsidRPr="008B43C0">
        <w:rPr>
          <w:rFonts w:ascii="Times New Roman" w:hAnsi="Times New Roman" w:cs="Times New Roman"/>
          <w:sz w:val="24"/>
          <w:szCs w:val="24"/>
        </w:rPr>
        <w:t>Сфигмограммы различают:</w:t>
      </w:r>
    </w:p>
    <w:p w:rsidR="00622B92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22B92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Центральные </w:t>
      </w:r>
      <w:r w:rsidR="00B4414E" w:rsidRPr="008B43C0">
        <w:rPr>
          <w:rFonts w:ascii="Times New Roman" w:hAnsi="Times New Roman" w:cs="Times New Roman"/>
          <w:sz w:val="24"/>
          <w:szCs w:val="24"/>
        </w:rPr>
        <w:t>и накожные</w:t>
      </w:r>
    </w:p>
    <w:p w:rsidR="00622B92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622B92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Периферические </w:t>
      </w:r>
      <w:r w:rsidR="00B4414E" w:rsidRPr="008B43C0">
        <w:rPr>
          <w:rFonts w:ascii="Times New Roman" w:hAnsi="Times New Roman" w:cs="Times New Roman"/>
          <w:sz w:val="24"/>
          <w:szCs w:val="24"/>
        </w:rPr>
        <w:t>и органные</w:t>
      </w:r>
    </w:p>
    <w:p w:rsidR="00622B92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622B92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Центральные </w:t>
      </w:r>
      <w:r w:rsidR="00B4414E" w:rsidRPr="008B43C0">
        <w:rPr>
          <w:rFonts w:ascii="Times New Roman" w:hAnsi="Times New Roman" w:cs="Times New Roman"/>
          <w:b/>
          <w:sz w:val="24"/>
          <w:szCs w:val="24"/>
        </w:rPr>
        <w:t>и периферические</w:t>
      </w:r>
    </w:p>
    <w:p w:rsidR="00622B92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622B92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Поверхностные </w:t>
      </w:r>
      <w:r w:rsidR="00B4414E" w:rsidRPr="008B43C0">
        <w:rPr>
          <w:rFonts w:ascii="Times New Roman" w:hAnsi="Times New Roman" w:cs="Times New Roman"/>
          <w:sz w:val="24"/>
          <w:szCs w:val="24"/>
        </w:rPr>
        <w:t>и глубокие</w:t>
      </w:r>
    </w:p>
    <w:p w:rsidR="00287C92" w:rsidRPr="008B43C0" w:rsidRDefault="00287C92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1B1E" w:rsidRPr="008B43C0" w:rsidRDefault="0079614B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33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1F6730" w:rsidRPr="008B43C0">
        <w:rPr>
          <w:rFonts w:ascii="Times New Roman" w:hAnsi="Times New Roman" w:cs="Times New Roman"/>
          <w:sz w:val="24"/>
          <w:szCs w:val="24"/>
        </w:rPr>
        <w:t>Объем вдыхаемого или выдыхаемого человеком воздуха при спокойном дыхании называется:</w:t>
      </w:r>
    </w:p>
    <w:p w:rsidR="00851B1E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51B1E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Резервным</w:t>
      </w:r>
    </w:p>
    <w:p w:rsidR="00851B1E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851B1E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>Дыхательным</w:t>
      </w:r>
    </w:p>
    <w:p w:rsidR="00851B1E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51B1E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Минутным</w:t>
      </w:r>
    </w:p>
    <w:p w:rsidR="00D01549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851B1E" w:rsidRPr="008B43C0">
        <w:rPr>
          <w:rFonts w:ascii="Times New Roman" w:hAnsi="Times New Roman" w:cs="Times New Roman"/>
          <w:sz w:val="24"/>
          <w:szCs w:val="24"/>
        </w:rPr>
        <w:t>)</w:t>
      </w:r>
      <w:r w:rsidR="009555DC" w:rsidRPr="008B43C0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>Форсированным</w:t>
      </w:r>
    </w:p>
    <w:p w:rsidR="0092233F" w:rsidRPr="008B43C0" w:rsidRDefault="0092233F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3D4" w:rsidRPr="008B43C0" w:rsidRDefault="0079614B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34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03420E" w:rsidRPr="008B43C0">
        <w:rPr>
          <w:rFonts w:ascii="Times New Roman" w:hAnsi="Times New Roman" w:cs="Times New Roman"/>
          <w:sz w:val="24"/>
          <w:szCs w:val="24"/>
        </w:rPr>
        <w:t>Объем воздуха, который может максимально выдохнуть человек после спокойного выдоха, называется:</w:t>
      </w:r>
    </w:p>
    <w:p w:rsidR="00D323D4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323D4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Остаточным </w:t>
      </w:r>
      <w:r w:rsidR="0003420E" w:rsidRPr="008B43C0">
        <w:rPr>
          <w:rFonts w:ascii="Times New Roman" w:hAnsi="Times New Roman" w:cs="Times New Roman"/>
          <w:sz w:val="24"/>
          <w:szCs w:val="24"/>
        </w:rPr>
        <w:t>объемом выдоха</w:t>
      </w:r>
    </w:p>
    <w:p w:rsidR="00D323D4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D323D4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Резервным </w:t>
      </w:r>
      <w:r w:rsidR="0003420E" w:rsidRPr="008B43C0">
        <w:rPr>
          <w:rFonts w:ascii="Times New Roman" w:hAnsi="Times New Roman" w:cs="Times New Roman"/>
          <w:b/>
          <w:sz w:val="24"/>
          <w:szCs w:val="24"/>
        </w:rPr>
        <w:t>объемом выдоха</w:t>
      </w:r>
    </w:p>
    <w:p w:rsidR="00D323D4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323D4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Остаточным </w:t>
      </w:r>
      <w:r w:rsidR="0003420E" w:rsidRPr="008B43C0">
        <w:rPr>
          <w:rFonts w:ascii="Times New Roman" w:hAnsi="Times New Roman" w:cs="Times New Roman"/>
          <w:sz w:val="24"/>
          <w:szCs w:val="24"/>
        </w:rPr>
        <w:t>объемом вдоха</w:t>
      </w:r>
    </w:p>
    <w:p w:rsidR="00D323D4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="00D323D4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Общим </w:t>
      </w:r>
      <w:r w:rsidR="0003420E" w:rsidRPr="008B43C0">
        <w:rPr>
          <w:rFonts w:ascii="Times New Roman" w:hAnsi="Times New Roman" w:cs="Times New Roman"/>
          <w:sz w:val="24"/>
          <w:szCs w:val="24"/>
        </w:rPr>
        <w:t>объемом легких</w:t>
      </w:r>
    </w:p>
    <w:p w:rsidR="00AC1C5A" w:rsidRPr="008B43C0" w:rsidRDefault="00AC1C5A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BA3" w:rsidRPr="008B43C0" w:rsidRDefault="002B63AC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3C0">
        <w:rPr>
          <w:rFonts w:ascii="Times New Roman" w:hAnsi="Times New Roman" w:cs="Times New Roman"/>
          <w:sz w:val="24"/>
          <w:szCs w:val="24"/>
        </w:rPr>
        <w:t>35</w:t>
      </w:r>
      <w:r w:rsidR="00604EF8">
        <w:rPr>
          <w:rFonts w:ascii="Times New Roman" w:hAnsi="Times New Roman" w:cs="Times New Roman"/>
          <w:sz w:val="24"/>
          <w:szCs w:val="24"/>
        </w:rPr>
        <w:t xml:space="preserve"> </w:t>
      </w:r>
      <w:r w:rsidR="00444B75" w:rsidRPr="008B43C0">
        <w:rPr>
          <w:rFonts w:ascii="Times New Roman" w:hAnsi="Times New Roman" w:cs="Times New Roman"/>
          <w:sz w:val="24"/>
          <w:szCs w:val="24"/>
        </w:rPr>
        <w:t xml:space="preserve">На систему частотных фильтров </w:t>
      </w:r>
      <w:proofErr w:type="spellStart"/>
      <w:r w:rsidR="00444B75" w:rsidRPr="008B43C0">
        <w:rPr>
          <w:rFonts w:ascii="Times New Roman" w:hAnsi="Times New Roman" w:cs="Times New Roman"/>
          <w:sz w:val="24"/>
          <w:szCs w:val="24"/>
        </w:rPr>
        <w:t>фонокардиогр</w:t>
      </w:r>
      <w:r w:rsidR="00F938A8" w:rsidRPr="008B43C0">
        <w:rPr>
          <w:rFonts w:ascii="Times New Roman" w:hAnsi="Times New Roman" w:cs="Times New Roman"/>
          <w:sz w:val="24"/>
          <w:szCs w:val="24"/>
        </w:rPr>
        <w:t>а</w:t>
      </w:r>
      <w:r w:rsidR="00444B75" w:rsidRPr="008B43C0">
        <w:rPr>
          <w:rFonts w:ascii="Times New Roman" w:hAnsi="Times New Roman" w:cs="Times New Roman"/>
          <w:sz w:val="24"/>
          <w:szCs w:val="24"/>
        </w:rPr>
        <w:t>фа</w:t>
      </w:r>
      <w:proofErr w:type="spellEnd"/>
      <w:r w:rsidR="00444B75" w:rsidRPr="008B43C0">
        <w:rPr>
          <w:rFonts w:ascii="Times New Roman" w:hAnsi="Times New Roman" w:cs="Times New Roman"/>
          <w:sz w:val="24"/>
          <w:szCs w:val="24"/>
        </w:rPr>
        <w:t xml:space="preserve"> подаются:</w:t>
      </w:r>
    </w:p>
    <w:p w:rsidR="00FE2C32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E2C32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Звуковые </w:t>
      </w:r>
      <w:r w:rsidR="00F938A8" w:rsidRPr="008B43C0">
        <w:rPr>
          <w:rFonts w:ascii="Times New Roman" w:hAnsi="Times New Roman" w:cs="Times New Roman"/>
          <w:sz w:val="24"/>
          <w:szCs w:val="24"/>
        </w:rPr>
        <w:t>и электрические сигналы сердца</w:t>
      </w:r>
    </w:p>
    <w:p w:rsidR="00FE2C32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E2C32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Звуковые </w:t>
      </w:r>
      <w:r w:rsidR="00F938A8" w:rsidRPr="008B43C0">
        <w:rPr>
          <w:rFonts w:ascii="Times New Roman" w:hAnsi="Times New Roman" w:cs="Times New Roman"/>
          <w:sz w:val="24"/>
          <w:szCs w:val="24"/>
        </w:rPr>
        <w:t>колебания из микрофона</w:t>
      </w:r>
    </w:p>
    <w:p w:rsidR="00FE2C32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FE2C32" w:rsidRPr="008B43C0">
        <w:rPr>
          <w:rFonts w:ascii="Times New Roman" w:hAnsi="Times New Roman" w:cs="Times New Roman"/>
          <w:b/>
          <w:sz w:val="24"/>
          <w:szCs w:val="24"/>
        </w:rPr>
        <w:t>)</w:t>
      </w:r>
      <w:r w:rsidR="005F46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b/>
          <w:sz w:val="24"/>
          <w:szCs w:val="24"/>
        </w:rPr>
        <w:t xml:space="preserve">Электрические </w:t>
      </w:r>
      <w:r w:rsidR="008E7973" w:rsidRPr="008B43C0">
        <w:rPr>
          <w:rFonts w:ascii="Times New Roman" w:hAnsi="Times New Roman" w:cs="Times New Roman"/>
          <w:b/>
          <w:sz w:val="24"/>
          <w:szCs w:val="24"/>
        </w:rPr>
        <w:t>колебания из микрофона</w:t>
      </w:r>
    </w:p>
    <w:p w:rsidR="00FE2C32" w:rsidRPr="008B43C0" w:rsidRDefault="000B444E" w:rsidP="006F3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E2C32" w:rsidRPr="008B43C0">
        <w:rPr>
          <w:rFonts w:ascii="Times New Roman" w:hAnsi="Times New Roman" w:cs="Times New Roman"/>
          <w:sz w:val="24"/>
          <w:szCs w:val="24"/>
        </w:rPr>
        <w:t>)</w:t>
      </w:r>
      <w:r w:rsidR="005F465C">
        <w:rPr>
          <w:rFonts w:ascii="Times New Roman" w:hAnsi="Times New Roman" w:cs="Times New Roman"/>
          <w:sz w:val="24"/>
          <w:szCs w:val="24"/>
        </w:rPr>
        <w:t xml:space="preserve"> </w:t>
      </w:r>
      <w:r w:rsidRPr="008B43C0">
        <w:rPr>
          <w:rFonts w:ascii="Times New Roman" w:hAnsi="Times New Roman" w:cs="Times New Roman"/>
          <w:sz w:val="24"/>
          <w:szCs w:val="24"/>
        </w:rPr>
        <w:t xml:space="preserve">Электрические </w:t>
      </w:r>
      <w:r w:rsidR="008E7973" w:rsidRPr="008B43C0">
        <w:rPr>
          <w:rFonts w:ascii="Times New Roman" w:hAnsi="Times New Roman" w:cs="Times New Roman"/>
          <w:sz w:val="24"/>
          <w:szCs w:val="24"/>
        </w:rPr>
        <w:t>сигналы сердца</w:t>
      </w:r>
    </w:p>
    <w:p w:rsidR="00C1687A" w:rsidRDefault="00C1687A" w:rsidP="00C1687A">
      <w:pPr>
        <w:spacing w:after="0" w:line="240" w:lineRule="auto"/>
        <w:ind w:left="-142" w:firstLine="426"/>
        <w:rPr>
          <w:rFonts w:ascii="Times New Roman" w:hAnsi="Times New Roman" w:cs="Times New Roman"/>
          <w:b/>
          <w:sz w:val="24"/>
          <w:szCs w:val="24"/>
        </w:rPr>
      </w:pPr>
    </w:p>
    <w:p w:rsidR="00C1687A" w:rsidRDefault="00C1687A" w:rsidP="00C1687A">
      <w:pPr>
        <w:spacing w:after="0" w:line="240" w:lineRule="auto"/>
        <w:ind w:left="-142" w:firstLine="426"/>
        <w:rPr>
          <w:rFonts w:ascii="Times New Roman" w:hAnsi="Times New Roman" w:cs="Times New Roman"/>
          <w:b/>
          <w:sz w:val="24"/>
          <w:szCs w:val="24"/>
        </w:rPr>
      </w:pPr>
      <w:r w:rsidRPr="00F630D5">
        <w:rPr>
          <w:rFonts w:ascii="Times New Roman" w:hAnsi="Times New Roman" w:cs="Times New Roman"/>
          <w:b/>
          <w:sz w:val="24"/>
          <w:szCs w:val="24"/>
        </w:rPr>
        <w:t>Задания на установление соответствия</w:t>
      </w:r>
    </w:p>
    <w:p w:rsidR="00C1687A" w:rsidRPr="007F0B18" w:rsidRDefault="00C1687A" w:rsidP="00C1687A">
      <w:pPr>
        <w:spacing w:after="0" w:line="240" w:lineRule="auto"/>
        <w:ind w:left="-142" w:firstLine="426"/>
        <w:rPr>
          <w:rFonts w:ascii="Times New Roman" w:hAnsi="Times New Roman" w:cs="Times New Roman"/>
          <w:b/>
          <w:sz w:val="18"/>
          <w:szCs w:val="24"/>
        </w:rPr>
      </w:pPr>
    </w:p>
    <w:p w:rsidR="00C1687A" w:rsidRDefault="00C1687A" w:rsidP="00C1687A">
      <w:pPr>
        <w:spacing w:after="0" w:line="240" w:lineRule="auto"/>
        <w:ind w:left="-142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F630D5">
        <w:rPr>
          <w:rFonts w:ascii="Times New Roman" w:hAnsi="Times New Roman" w:cs="Times New Roman"/>
          <w:sz w:val="24"/>
          <w:szCs w:val="24"/>
        </w:rPr>
        <w:t>Установите соответствие между левым и правым столбцами.</w:t>
      </w:r>
    </w:p>
    <w:p w:rsidR="00C1687A" w:rsidRDefault="00C1687A" w:rsidP="00C1687A">
      <w:pPr>
        <w:spacing w:after="0" w:line="240" w:lineRule="auto"/>
        <w:ind w:left="-142" w:firstLine="426"/>
        <w:jc w:val="center"/>
        <w:rPr>
          <w:rFonts w:ascii="Times New Roman" w:hAnsi="Times New Roman" w:cs="Times New Roman"/>
          <w:sz w:val="16"/>
          <w:szCs w:val="24"/>
        </w:rPr>
      </w:pPr>
    </w:p>
    <w:p w:rsidR="00C1687A" w:rsidRPr="007F0B18" w:rsidRDefault="00C1687A" w:rsidP="00C1687A">
      <w:pPr>
        <w:spacing w:after="0" w:line="240" w:lineRule="auto"/>
        <w:ind w:left="-142" w:firstLine="426"/>
        <w:jc w:val="center"/>
        <w:rPr>
          <w:rFonts w:ascii="Times New Roman" w:hAnsi="Times New Roman" w:cs="Times New Roman"/>
          <w:sz w:val="16"/>
          <w:szCs w:val="24"/>
        </w:rPr>
      </w:pPr>
    </w:p>
    <w:p w:rsidR="00C1687A" w:rsidRDefault="00C1687A" w:rsidP="00C1687A">
      <w:pPr>
        <w:spacing w:after="0" w:line="240" w:lineRule="auto"/>
        <w:ind w:left="-142" w:firstLine="426"/>
        <w:rPr>
          <w:rFonts w:ascii="Times New Roman" w:hAnsi="Times New Roman" w:cs="Times New Roman"/>
          <w:b/>
          <w:sz w:val="24"/>
          <w:szCs w:val="24"/>
        </w:rPr>
      </w:pPr>
      <w:r w:rsidRPr="00F630D5">
        <w:rPr>
          <w:rFonts w:ascii="Times New Roman" w:hAnsi="Times New Roman" w:cs="Times New Roman"/>
          <w:b/>
          <w:sz w:val="24"/>
          <w:szCs w:val="24"/>
        </w:rPr>
        <w:t>Простые (1 уровень)</w:t>
      </w:r>
    </w:p>
    <w:p w:rsidR="00C1687A" w:rsidRPr="0036438C" w:rsidRDefault="00C1687A" w:rsidP="00C1687A">
      <w:pPr>
        <w:spacing w:after="0" w:line="240" w:lineRule="auto"/>
        <w:ind w:left="-142" w:firstLine="426"/>
        <w:rPr>
          <w:rFonts w:ascii="Times New Roman" w:hAnsi="Times New Roman" w:cs="Times New Roman"/>
          <w:b/>
          <w:sz w:val="12"/>
          <w:szCs w:val="24"/>
        </w:rPr>
      </w:pPr>
    </w:p>
    <w:p w:rsidR="00C1687A" w:rsidRDefault="00C1687A" w:rsidP="00C168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36 </w:t>
      </w:r>
      <w:r w:rsidRPr="00F630D5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395D" w:rsidRPr="0002124F" w:rsidRDefault="0012395D" w:rsidP="00C168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24F">
        <w:rPr>
          <w:rFonts w:ascii="Times New Roman" w:hAnsi="Times New Roman" w:cs="Times New Roman"/>
          <w:b/>
          <w:sz w:val="24"/>
          <w:szCs w:val="24"/>
        </w:rPr>
        <w:t>(1Б,2В,3Г)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2395D" w:rsidTr="0002124F">
        <w:tc>
          <w:tcPr>
            <w:tcW w:w="4927" w:type="dxa"/>
          </w:tcPr>
          <w:p w:rsidR="0012395D" w:rsidRPr="0002124F" w:rsidRDefault="0012395D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Метод физиотерапии</w:t>
            </w:r>
          </w:p>
          <w:p w:rsidR="0012395D" w:rsidRPr="0002124F" w:rsidRDefault="0012395D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1 УВЧ-терапия</w:t>
            </w:r>
          </w:p>
          <w:p w:rsidR="0012395D" w:rsidRPr="0002124F" w:rsidRDefault="0012395D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2 СВЧ-терапия</w:t>
            </w:r>
          </w:p>
          <w:p w:rsidR="0012395D" w:rsidRPr="0002124F" w:rsidRDefault="00542168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Индуктотермия</w:t>
            </w:r>
          </w:p>
        </w:tc>
        <w:tc>
          <w:tcPr>
            <w:tcW w:w="4927" w:type="dxa"/>
          </w:tcPr>
          <w:p w:rsidR="0012395D" w:rsidRPr="0002124F" w:rsidRDefault="00542168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Частота, применяемая в аппарате</w:t>
            </w:r>
          </w:p>
          <w:p w:rsidR="0012395D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А) 460 МГц</w:t>
            </w:r>
          </w:p>
          <w:p w:rsidR="0002124F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Б) 30-60 МГц</w:t>
            </w:r>
          </w:p>
          <w:p w:rsidR="0002124F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В) 2375 МГц</w:t>
            </w:r>
          </w:p>
          <w:p w:rsidR="0002124F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Г) 10-15 МГц</w:t>
            </w:r>
          </w:p>
        </w:tc>
      </w:tr>
    </w:tbl>
    <w:p w:rsidR="0002124F" w:rsidRDefault="0002124F" w:rsidP="000212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D0E5F" w:rsidRDefault="006D67D4" w:rsidP="00021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37</w:t>
      </w:r>
      <w:r w:rsidR="001239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395D" w:rsidRPr="00F630D5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 w:rsidR="0012395D">
        <w:rPr>
          <w:rFonts w:ascii="Times New Roman" w:hAnsi="Times New Roman" w:cs="Times New Roman"/>
          <w:sz w:val="24"/>
          <w:szCs w:val="24"/>
        </w:rPr>
        <w:t>:</w:t>
      </w:r>
    </w:p>
    <w:p w:rsidR="0002124F" w:rsidRPr="0002124F" w:rsidRDefault="0002124F" w:rsidP="000212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24F">
        <w:rPr>
          <w:rFonts w:ascii="Times New Roman" w:hAnsi="Times New Roman" w:cs="Times New Roman"/>
          <w:b/>
          <w:sz w:val="24"/>
          <w:szCs w:val="24"/>
        </w:rPr>
        <w:t>(1В,2Б,3А)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2395D" w:rsidTr="0002124F">
        <w:tc>
          <w:tcPr>
            <w:tcW w:w="4927" w:type="dxa"/>
          </w:tcPr>
          <w:p w:rsidR="0012395D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Метод физиотерапии</w:t>
            </w:r>
          </w:p>
          <w:p w:rsidR="0002124F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1 ДЦВ-терапия</w:t>
            </w:r>
          </w:p>
          <w:p w:rsidR="0002124F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2 СМВ-терапия</w:t>
            </w:r>
          </w:p>
          <w:p w:rsidR="0002124F" w:rsidRPr="0002124F" w:rsidRDefault="00BE1D05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КВЧ</w:t>
            </w:r>
            <w:r w:rsidR="0002124F" w:rsidRPr="0002124F">
              <w:rPr>
                <w:rFonts w:ascii="Times New Roman" w:hAnsi="Times New Roman" w:cs="Times New Roman"/>
                <w:sz w:val="24"/>
                <w:szCs w:val="28"/>
              </w:rPr>
              <w:t>-терапия</w:t>
            </w:r>
          </w:p>
        </w:tc>
        <w:tc>
          <w:tcPr>
            <w:tcW w:w="4927" w:type="dxa"/>
          </w:tcPr>
          <w:p w:rsidR="0012395D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Глубина проникновения ЭМВ</w:t>
            </w:r>
          </w:p>
          <w:p w:rsidR="0002124F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А) До 1 см</w:t>
            </w:r>
          </w:p>
          <w:p w:rsidR="0002124F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Б) От 3 до 5 см</w:t>
            </w:r>
          </w:p>
          <w:p w:rsidR="0002124F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В) До 9 см</w:t>
            </w:r>
          </w:p>
          <w:p w:rsidR="0002124F" w:rsidRPr="0002124F" w:rsidRDefault="0002124F" w:rsidP="003710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124F">
              <w:rPr>
                <w:rFonts w:ascii="Times New Roman" w:hAnsi="Times New Roman" w:cs="Times New Roman"/>
                <w:sz w:val="24"/>
                <w:szCs w:val="28"/>
              </w:rPr>
              <w:t>Г) Свыше 10 см</w:t>
            </w:r>
          </w:p>
        </w:tc>
      </w:tr>
    </w:tbl>
    <w:p w:rsidR="0012395D" w:rsidRPr="00620C59" w:rsidRDefault="0012395D" w:rsidP="00371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87A" w:rsidRDefault="00C1687A" w:rsidP="00C1687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56D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Средне-сложные (2 уровень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</w:t>
      </w:r>
    </w:p>
    <w:p w:rsidR="0012395D" w:rsidRPr="006F6C8F" w:rsidRDefault="006D67D4" w:rsidP="0002124F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38</w:t>
      </w:r>
      <w:r w:rsidR="001239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395D" w:rsidRPr="00F630D5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 w:rsidR="0012395D">
        <w:rPr>
          <w:rFonts w:ascii="Times New Roman" w:hAnsi="Times New Roman" w:cs="Times New Roman"/>
          <w:sz w:val="24"/>
          <w:szCs w:val="24"/>
        </w:rPr>
        <w:t>:</w:t>
      </w:r>
    </w:p>
    <w:p w:rsidR="00542168" w:rsidRPr="0002124F" w:rsidRDefault="00542168" w:rsidP="00542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24F">
        <w:rPr>
          <w:rFonts w:ascii="Times New Roman" w:hAnsi="Times New Roman" w:cs="Times New Roman"/>
          <w:b/>
          <w:sz w:val="24"/>
          <w:szCs w:val="24"/>
        </w:rPr>
        <w:t>(1В,2Б,3А)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2395D" w:rsidTr="0002124F">
        <w:tc>
          <w:tcPr>
            <w:tcW w:w="4927" w:type="dxa"/>
          </w:tcPr>
          <w:p w:rsidR="0012395D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датчиков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Энергетические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Активные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 Пассивные </w:t>
            </w:r>
          </w:p>
        </w:tc>
        <w:tc>
          <w:tcPr>
            <w:tcW w:w="4927" w:type="dxa"/>
          </w:tcPr>
          <w:p w:rsidR="0012395D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Типы датчиков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Индуктивный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Б) Пьезоэлектрический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Фотоэлектрический 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Г) Индукционный</w:t>
            </w:r>
          </w:p>
        </w:tc>
      </w:tr>
    </w:tbl>
    <w:p w:rsidR="0002124F" w:rsidRDefault="0002124F" w:rsidP="001239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2395D" w:rsidRPr="006F6C8F" w:rsidRDefault="006D67D4" w:rsidP="00123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39</w:t>
      </w:r>
      <w:r w:rsidR="001239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395D" w:rsidRPr="00F630D5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 w:rsidR="0012395D">
        <w:rPr>
          <w:rFonts w:ascii="Times New Roman" w:hAnsi="Times New Roman" w:cs="Times New Roman"/>
          <w:sz w:val="24"/>
          <w:szCs w:val="24"/>
        </w:rPr>
        <w:t>:</w:t>
      </w:r>
    </w:p>
    <w:p w:rsidR="00C1687A" w:rsidRPr="006D67D4" w:rsidRDefault="0002124F" w:rsidP="00C1687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D67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(1Б,2В,3А)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2395D" w:rsidTr="0002124F">
        <w:tc>
          <w:tcPr>
            <w:tcW w:w="4927" w:type="dxa"/>
          </w:tcPr>
          <w:p w:rsidR="0012395D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датчиков для измерения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Механических величин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Акустических величин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Температуры</w:t>
            </w:r>
          </w:p>
        </w:tc>
        <w:tc>
          <w:tcPr>
            <w:tcW w:w="4927" w:type="dxa"/>
          </w:tcPr>
          <w:p w:rsidR="0012395D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Типы датчиков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Термоэлектрический</w:t>
            </w: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Б) Емкостной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В) Индуктивный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Г) Фотоэлектрический</w:t>
            </w:r>
          </w:p>
        </w:tc>
      </w:tr>
    </w:tbl>
    <w:p w:rsidR="0002124F" w:rsidRDefault="0002124F" w:rsidP="001239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2395D" w:rsidRPr="006F6C8F" w:rsidRDefault="006D67D4" w:rsidP="001239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40</w:t>
      </w:r>
      <w:r w:rsidR="001239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395D" w:rsidRPr="00F630D5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 w:rsidR="0012395D">
        <w:rPr>
          <w:rFonts w:ascii="Times New Roman" w:hAnsi="Times New Roman" w:cs="Times New Roman"/>
          <w:sz w:val="24"/>
          <w:szCs w:val="24"/>
        </w:rPr>
        <w:t>:</w:t>
      </w:r>
    </w:p>
    <w:p w:rsidR="0012395D" w:rsidRPr="006D67D4" w:rsidRDefault="0002124F" w:rsidP="00C1687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D67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(1В,2Б,3</w:t>
      </w:r>
      <w:proofErr w:type="gramStart"/>
      <w:r w:rsidRPr="006D67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А,Б</w:t>
      </w:r>
      <w:proofErr w:type="gramEnd"/>
      <w:r w:rsidRPr="006D67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2395D" w:rsidTr="006D67D4">
        <w:tc>
          <w:tcPr>
            <w:tcW w:w="4927" w:type="dxa"/>
          </w:tcPr>
          <w:p w:rsidR="0012395D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Метод физиотерапии</w:t>
            </w:r>
          </w:p>
          <w:p w:rsidR="0002124F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УВЧ-терапия</w:t>
            </w:r>
          </w:p>
          <w:p w:rsidR="0002124F" w:rsidRPr="006D67D4" w:rsidRDefault="00542168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Индуктотермия</w:t>
            </w:r>
          </w:p>
          <w:p w:rsidR="0002124F" w:rsidRPr="006D67D4" w:rsidRDefault="00BE1D05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3 СВЧ</w:t>
            </w:r>
            <w:r w:rsidR="0002124F"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-терапия</w:t>
            </w:r>
          </w:p>
        </w:tc>
        <w:tc>
          <w:tcPr>
            <w:tcW w:w="4927" w:type="dxa"/>
          </w:tcPr>
          <w:p w:rsidR="0012395D" w:rsidRPr="006D67D4" w:rsidRDefault="0002124F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Ткани хорошо </w:t>
            </w:r>
            <w:r w:rsidR="006D67D4"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нагреваемые</w:t>
            </w:r>
          </w:p>
          <w:p w:rsidR="006D67D4" w:rsidRPr="006D67D4" w:rsidRDefault="006D67D4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Кровь</w:t>
            </w:r>
          </w:p>
          <w:p w:rsidR="006D67D4" w:rsidRPr="006D67D4" w:rsidRDefault="006D67D4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Б) Мышцы</w:t>
            </w:r>
          </w:p>
          <w:p w:rsidR="006D67D4" w:rsidRPr="006D67D4" w:rsidRDefault="006D67D4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В) Жир</w:t>
            </w:r>
          </w:p>
          <w:p w:rsidR="006D67D4" w:rsidRPr="006D67D4" w:rsidRDefault="006D67D4" w:rsidP="00C168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Г) Кожа</w:t>
            </w:r>
          </w:p>
        </w:tc>
      </w:tr>
    </w:tbl>
    <w:p w:rsidR="006D67D4" w:rsidRDefault="006D67D4" w:rsidP="006D67D4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</w:p>
    <w:p w:rsidR="006D67D4" w:rsidRPr="006F6C8F" w:rsidRDefault="006D67D4" w:rsidP="006D67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7D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41 </w:t>
      </w:r>
      <w:r w:rsidRPr="00F630D5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67D4" w:rsidRPr="006D67D4" w:rsidRDefault="006D67D4" w:rsidP="006D67D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(1А,2В,3Б</w:t>
      </w:r>
      <w:r w:rsidRPr="006D67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D67D4" w:rsidTr="00AF0DD3">
        <w:tc>
          <w:tcPr>
            <w:tcW w:w="4927" w:type="dxa"/>
          </w:tcPr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Метод физиотерапии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Диатермия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 </w:t>
            </w:r>
            <w:r w:rsidR="0054216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Индуктотермия</w:t>
            </w:r>
          </w:p>
          <w:p w:rsidR="006D67D4" w:rsidRPr="006D67D4" w:rsidRDefault="006D67D4" w:rsidP="006D67D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Электрофорез</w:t>
            </w:r>
          </w:p>
        </w:tc>
        <w:tc>
          <w:tcPr>
            <w:tcW w:w="4927" w:type="dxa"/>
          </w:tcPr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Действующий фактор</w:t>
            </w:r>
          </w:p>
          <w:p w:rsid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Ток высокой частоты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Постоянный ток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Переменное магнитное поле</w:t>
            </w:r>
          </w:p>
          <w:p w:rsidR="006D67D4" w:rsidRPr="006D67D4" w:rsidRDefault="006D67D4" w:rsidP="006D67D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Переменное электрическое поле</w:t>
            </w:r>
          </w:p>
        </w:tc>
      </w:tr>
    </w:tbl>
    <w:p w:rsidR="0012395D" w:rsidRDefault="0012395D" w:rsidP="00C1687A">
      <w:pPr>
        <w:spacing w:after="0" w:line="240" w:lineRule="auto"/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</w:pPr>
    </w:p>
    <w:p w:rsidR="006D67D4" w:rsidRPr="006F6C8F" w:rsidRDefault="006D67D4" w:rsidP="006D67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42 </w:t>
      </w:r>
      <w:r w:rsidRPr="00F630D5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67D4" w:rsidRPr="006D67D4" w:rsidRDefault="006D67D4" w:rsidP="006D67D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(1В,2Г</w:t>
      </w:r>
      <w:r w:rsidRPr="006D67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,3А)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D67D4" w:rsidTr="00AF0DD3">
        <w:tc>
          <w:tcPr>
            <w:tcW w:w="4927" w:type="dxa"/>
          </w:tcPr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Переменный ток частотой 50 Гц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Неотпускающий</w:t>
            </w:r>
            <w:proofErr w:type="spellEnd"/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Ощущаемый</w:t>
            </w:r>
          </w:p>
          <w:p w:rsidR="006D67D4" w:rsidRPr="006D67D4" w:rsidRDefault="006D67D4" w:rsidP="006D67D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 </w:t>
            </w:r>
            <w:r w:rsidR="00BE1D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оражающий</w:t>
            </w:r>
          </w:p>
        </w:tc>
        <w:tc>
          <w:tcPr>
            <w:tcW w:w="4927" w:type="dxa"/>
          </w:tcPr>
          <w:p w:rsidR="006D67D4" w:rsidRPr="006D67D4" w:rsidRDefault="00BE1D05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Сила тока </w:t>
            </w:r>
          </w:p>
          <w:p w:rsid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 мА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 мА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 мА</w:t>
            </w:r>
          </w:p>
          <w:p w:rsidR="006D67D4" w:rsidRPr="006D67D4" w:rsidRDefault="006D67D4" w:rsidP="006D67D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мА</w:t>
            </w:r>
          </w:p>
        </w:tc>
      </w:tr>
    </w:tbl>
    <w:p w:rsidR="006D67D4" w:rsidRDefault="006D67D4" w:rsidP="00C1687A">
      <w:pPr>
        <w:spacing w:after="0" w:line="240" w:lineRule="auto"/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</w:pPr>
    </w:p>
    <w:p w:rsidR="006D67D4" w:rsidRPr="006F6C8F" w:rsidRDefault="006D67D4" w:rsidP="006D67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43 </w:t>
      </w:r>
      <w:r w:rsidRPr="00F630D5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67D4" w:rsidRPr="006D67D4" w:rsidRDefault="006D67D4" w:rsidP="006D67D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(1А,2Г,3Б</w:t>
      </w:r>
      <w:r w:rsidRPr="006D67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D67D4" w:rsidTr="00AF0DD3">
        <w:tc>
          <w:tcPr>
            <w:tcW w:w="4927" w:type="dxa"/>
          </w:tcPr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Усилители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Усилители низкой частоты (УНЧ)</w:t>
            </w:r>
          </w:p>
          <w:p w:rsidR="006D67D4" w:rsidRPr="006D67D4" w:rsidRDefault="006D67D4" w:rsidP="006D67D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 </w:t>
            </w:r>
            <w:r w:rsidR="00BE1D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Усилители постоянного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E1D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(УПТ)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Полосовые усилители</w:t>
            </w:r>
          </w:p>
        </w:tc>
        <w:tc>
          <w:tcPr>
            <w:tcW w:w="4927" w:type="dxa"/>
          </w:tcPr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Диапазоны усиливаемых частот</w:t>
            </w:r>
          </w:p>
          <w:p w:rsid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20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кГц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кГц - МГц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0,5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-100 кГц</w:t>
            </w:r>
          </w:p>
          <w:p w:rsidR="006D67D4" w:rsidRPr="006D67D4" w:rsidRDefault="006D67D4" w:rsidP="006D67D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 Гц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кГц</w:t>
            </w:r>
          </w:p>
        </w:tc>
      </w:tr>
    </w:tbl>
    <w:p w:rsidR="006D67D4" w:rsidRDefault="006D67D4" w:rsidP="00C1687A">
      <w:pPr>
        <w:spacing w:after="0" w:line="240" w:lineRule="auto"/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</w:pPr>
    </w:p>
    <w:p w:rsidR="006D67D4" w:rsidRPr="006F6C8F" w:rsidRDefault="006D67D4" w:rsidP="006D67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44 </w:t>
      </w:r>
      <w:r w:rsidRPr="00F630D5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67D4" w:rsidRPr="006D67D4" w:rsidRDefault="000C0DFE" w:rsidP="006D67D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(1Г,2Б,3В</w:t>
      </w:r>
      <w:r w:rsidR="006D67D4" w:rsidRPr="006D67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D67D4" w:rsidTr="00AF0DD3">
        <w:tc>
          <w:tcPr>
            <w:tcW w:w="4927" w:type="dxa"/>
          </w:tcPr>
          <w:p w:rsidR="006D67D4" w:rsidRPr="006D67D4" w:rsidRDefault="000C0DFE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Действие лазерного излучения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Разрушающее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Стимулирующее</w:t>
            </w:r>
          </w:p>
          <w:p w:rsidR="006D67D4" w:rsidRPr="006D67D4" w:rsidRDefault="006D67D4" w:rsidP="000C0D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 </w:t>
            </w:r>
            <w:r w:rsidR="00BE1D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гнетающее</w:t>
            </w:r>
          </w:p>
        </w:tc>
        <w:tc>
          <w:tcPr>
            <w:tcW w:w="4927" w:type="dxa"/>
          </w:tcPr>
          <w:p w:rsidR="006D67D4" w:rsidRPr="006D67D4" w:rsidRDefault="000C0DFE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Дозы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Очень маленькие </w:t>
            </w: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Б)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Малые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Средние</w:t>
            </w:r>
          </w:p>
          <w:p w:rsidR="006D67D4" w:rsidRPr="006D67D4" w:rsidRDefault="006D67D4" w:rsidP="000C0D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Высокие</w:t>
            </w:r>
          </w:p>
        </w:tc>
      </w:tr>
    </w:tbl>
    <w:p w:rsidR="006D67D4" w:rsidRDefault="006D67D4" w:rsidP="00C1687A">
      <w:pPr>
        <w:spacing w:after="0" w:line="240" w:lineRule="auto"/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</w:pPr>
    </w:p>
    <w:p w:rsidR="006D67D4" w:rsidRPr="006F6C8F" w:rsidRDefault="006D67D4" w:rsidP="006D67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45 </w:t>
      </w:r>
      <w:r w:rsidRPr="00F630D5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67D4" w:rsidRPr="006D67D4" w:rsidRDefault="000C0DFE" w:rsidP="006D67D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(1Г,2А,3Б</w:t>
      </w:r>
      <w:r w:rsidR="006D67D4" w:rsidRPr="006D67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D67D4" w:rsidTr="00AF0DD3">
        <w:tc>
          <w:tcPr>
            <w:tcW w:w="4927" w:type="dxa"/>
          </w:tcPr>
          <w:p w:rsidR="006D67D4" w:rsidRPr="006D67D4" w:rsidRDefault="000C0DFE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Биопотенциал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ЭКГ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ЭЭГ</w:t>
            </w:r>
          </w:p>
          <w:p w:rsidR="006D67D4" w:rsidRPr="006D67D4" w:rsidRDefault="006D67D4" w:rsidP="000C0D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ЭМГ</w:t>
            </w:r>
          </w:p>
        </w:tc>
        <w:tc>
          <w:tcPr>
            <w:tcW w:w="4927" w:type="dxa"/>
          </w:tcPr>
          <w:p w:rsidR="006D67D4" w:rsidRPr="006D67D4" w:rsidRDefault="000C0DFE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Интервал частот, Гц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1-300</w:t>
            </w: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Б)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3-600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0,05-0,2</w:t>
            </w:r>
          </w:p>
          <w:p w:rsidR="006D67D4" w:rsidRPr="006D67D4" w:rsidRDefault="006D67D4" w:rsidP="000C0D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0,2-120</w:t>
            </w:r>
          </w:p>
        </w:tc>
      </w:tr>
    </w:tbl>
    <w:p w:rsidR="00BE1D05" w:rsidRDefault="00BE1D05" w:rsidP="006D67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1D05" w:rsidRPr="00BE1D05" w:rsidRDefault="00BE1D05" w:rsidP="00BE1D05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E1D0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Сложные (3 уровень) </w:t>
      </w:r>
    </w:p>
    <w:p w:rsidR="006D67D4" w:rsidRPr="006F6C8F" w:rsidRDefault="006D67D4" w:rsidP="006D67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46 </w:t>
      </w:r>
      <w:r w:rsidRPr="00F630D5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67D4" w:rsidRPr="006D67D4" w:rsidRDefault="00BE1D05" w:rsidP="006D67D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(1Б,2Г</w:t>
      </w:r>
      <w:r w:rsidR="006D67D4" w:rsidRPr="006D67D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,3А)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D67D4" w:rsidTr="00AF0DD3">
        <w:tc>
          <w:tcPr>
            <w:tcW w:w="4927" w:type="dxa"/>
          </w:tcPr>
          <w:p w:rsidR="006D67D4" w:rsidRPr="006D67D4" w:rsidRDefault="000C0DFE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Биопотенциал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ЭКГ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ЭЭГ</w:t>
            </w:r>
          </w:p>
          <w:p w:rsidR="006D67D4" w:rsidRPr="006D67D4" w:rsidRDefault="006D67D4" w:rsidP="000C0D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ЭГГ</w:t>
            </w:r>
          </w:p>
        </w:tc>
        <w:tc>
          <w:tcPr>
            <w:tcW w:w="4927" w:type="dxa"/>
          </w:tcPr>
          <w:p w:rsidR="006D67D4" w:rsidRPr="006D67D4" w:rsidRDefault="000C0DFE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Амплитуда сигналов мВ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0,03-1,5</w:t>
            </w: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Б)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0,3-3,0</w:t>
            </w:r>
          </w:p>
          <w:p w:rsidR="006D67D4" w:rsidRPr="006D67D4" w:rsidRDefault="006D67D4" w:rsidP="00AF0DD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0,2-1,0</w:t>
            </w:r>
          </w:p>
          <w:p w:rsidR="006D67D4" w:rsidRPr="006D67D4" w:rsidRDefault="006D67D4" w:rsidP="000C0D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D67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Г) </w:t>
            </w:r>
            <w:r w:rsidR="000C0D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0,005-0,3</w:t>
            </w:r>
          </w:p>
        </w:tc>
      </w:tr>
    </w:tbl>
    <w:p w:rsidR="006D67D4" w:rsidRPr="00256D99" w:rsidRDefault="006D67D4" w:rsidP="00C1687A">
      <w:pPr>
        <w:spacing w:after="0" w:line="240" w:lineRule="auto"/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</w:pPr>
    </w:p>
    <w:p w:rsidR="00C1687A" w:rsidRPr="00230012" w:rsidRDefault="00C1687A" w:rsidP="00C16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001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открытого типа </w:t>
      </w:r>
    </w:p>
    <w:p w:rsidR="00C1687A" w:rsidRPr="00230012" w:rsidRDefault="00C1687A" w:rsidP="00C168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0012">
        <w:rPr>
          <w:rFonts w:ascii="Times New Roman" w:hAnsi="Times New Roman" w:cs="Times New Roman"/>
          <w:b/>
          <w:sz w:val="24"/>
          <w:szCs w:val="24"/>
        </w:rPr>
        <w:t xml:space="preserve">Задание на дополнение </w:t>
      </w:r>
    </w:p>
    <w:p w:rsidR="00C1687A" w:rsidRDefault="00C1687A" w:rsidP="00C1687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0012">
        <w:rPr>
          <w:rFonts w:ascii="Times New Roman" w:hAnsi="Times New Roman" w:cs="Times New Roman"/>
          <w:i/>
          <w:sz w:val="24"/>
          <w:szCs w:val="24"/>
        </w:rPr>
        <w:t>Напишите пропущенные слова.</w:t>
      </w:r>
    </w:p>
    <w:p w:rsidR="00C1687A" w:rsidRPr="003043A3" w:rsidRDefault="00C1687A" w:rsidP="00C1687A">
      <w:pPr>
        <w:spacing w:after="0" w:line="240" w:lineRule="auto"/>
        <w:rPr>
          <w:rFonts w:ascii="Times New Roman" w:hAnsi="Times New Roman" w:cs="Times New Roman"/>
          <w:i/>
          <w:sz w:val="10"/>
          <w:szCs w:val="24"/>
        </w:rPr>
      </w:pPr>
    </w:p>
    <w:p w:rsidR="00C1687A" w:rsidRDefault="00C1687A" w:rsidP="00C168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0012">
        <w:rPr>
          <w:rFonts w:ascii="Times New Roman" w:hAnsi="Times New Roman" w:cs="Times New Roman"/>
          <w:b/>
          <w:sz w:val="24"/>
          <w:szCs w:val="24"/>
        </w:rPr>
        <w:t>Простые (1 уровень)</w:t>
      </w:r>
    </w:p>
    <w:p w:rsidR="00A92828" w:rsidRDefault="00AF0DD3" w:rsidP="00C16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 Отношение изменения выходной величины к изменению входной величины датчика, называется ____________ (1). </w:t>
      </w:r>
      <w:r w:rsidRPr="00BE1D05">
        <w:rPr>
          <w:rFonts w:ascii="Times New Roman" w:hAnsi="Times New Roman" w:cs="Times New Roman"/>
          <w:b/>
          <w:sz w:val="24"/>
          <w:szCs w:val="24"/>
        </w:rPr>
        <w:t>(чувствительностью (1))</w:t>
      </w:r>
      <w:r w:rsidR="009D7531" w:rsidRPr="00BE1D05">
        <w:rPr>
          <w:rFonts w:ascii="Times New Roman" w:hAnsi="Times New Roman" w:cs="Times New Roman"/>
          <w:b/>
          <w:sz w:val="24"/>
          <w:szCs w:val="24"/>
        </w:rPr>
        <w:t>.</w:t>
      </w:r>
    </w:p>
    <w:p w:rsidR="00AF0DD3" w:rsidRDefault="00AF0DD3" w:rsidP="00C16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 Зависимость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AF0DD3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F0DD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F0DD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между входной х и выходной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у величинами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датчика называется ____________ (1) ____________ (2). </w:t>
      </w:r>
      <w:r w:rsidRPr="00BE1D05">
        <w:rPr>
          <w:rFonts w:ascii="Times New Roman" w:hAnsi="Times New Roman" w:cs="Times New Roman"/>
          <w:b/>
          <w:sz w:val="24"/>
          <w:szCs w:val="24"/>
        </w:rPr>
        <w:t>(функцией (1) преобразования (2))</w:t>
      </w:r>
      <w:r w:rsidR="009D7531" w:rsidRPr="00BE1D05">
        <w:rPr>
          <w:rFonts w:ascii="Times New Roman" w:hAnsi="Times New Roman" w:cs="Times New Roman"/>
          <w:b/>
          <w:sz w:val="24"/>
          <w:szCs w:val="24"/>
        </w:rPr>
        <w:t>.</w:t>
      </w:r>
    </w:p>
    <w:p w:rsidR="00AF0DD3" w:rsidRDefault="00542168" w:rsidP="00C16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 Область входных</w:t>
      </w:r>
      <w:r w:rsidR="00AF0DD3">
        <w:rPr>
          <w:rFonts w:ascii="Times New Roman" w:hAnsi="Times New Roman" w:cs="Times New Roman"/>
          <w:sz w:val="24"/>
          <w:szCs w:val="24"/>
        </w:rPr>
        <w:t xml:space="preserve"> величин, которые преобразуются датчиком без заметных искажений, называются ____________ (1) ____________ (2). </w:t>
      </w:r>
      <w:r w:rsidR="00AF0DD3" w:rsidRPr="00BE1D05">
        <w:rPr>
          <w:rFonts w:ascii="Times New Roman" w:hAnsi="Times New Roman" w:cs="Times New Roman"/>
          <w:b/>
          <w:sz w:val="24"/>
          <w:szCs w:val="24"/>
        </w:rPr>
        <w:t>(динамическим (1) диапазоном (2)).</w:t>
      </w:r>
    </w:p>
    <w:p w:rsidR="00AF0DD3" w:rsidRDefault="00AF0DD3" w:rsidP="00C16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 При касании человеком корпуса исправного прибора через тело человека пройдет ____________ (1) ____________ (2). </w:t>
      </w:r>
      <w:r w:rsidRPr="00BE1D05">
        <w:rPr>
          <w:rFonts w:ascii="Times New Roman" w:hAnsi="Times New Roman" w:cs="Times New Roman"/>
          <w:b/>
          <w:sz w:val="24"/>
          <w:szCs w:val="24"/>
        </w:rPr>
        <w:t>(ток (1) утечки (2)).</w:t>
      </w:r>
    </w:p>
    <w:p w:rsidR="00AF0DD3" w:rsidRDefault="00AF0DD3" w:rsidP="00C16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 </w:t>
      </w:r>
      <w:r w:rsidR="00325C78">
        <w:rPr>
          <w:rFonts w:ascii="Times New Roman" w:hAnsi="Times New Roman" w:cs="Times New Roman"/>
          <w:sz w:val="24"/>
          <w:szCs w:val="24"/>
        </w:rPr>
        <w:t xml:space="preserve">Прибор или аппарат становится </w:t>
      </w:r>
      <w:proofErr w:type="spellStart"/>
      <w:r w:rsidR="00325C78">
        <w:rPr>
          <w:rFonts w:ascii="Times New Roman" w:hAnsi="Times New Roman" w:cs="Times New Roman"/>
          <w:sz w:val="24"/>
          <w:szCs w:val="24"/>
        </w:rPr>
        <w:t>электроопасным</w:t>
      </w:r>
      <w:proofErr w:type="spellEnd"/>
      <w:r w:rsidR="00325C78">
        <w:rPr>
          <w:rFonts w:ascii="Times New Roman" w:hAnsi="Times New Roman" w:cs="Times New Roman"/>
          <w:sz w:val="24"/>
          <w:szCs w:val="24"/>
        </w:rPr>
        <w:t xml:space="preserve"> в случае ____________ (1) __________ 2) на корпус прибора. </w:t>
      </w:r>
      <w:r w:rsidR="00BE1D05">
        <w:rPr>
          <w:rFonts w:ascii="Times New Roman" w:hAnsi="Times New Roman" w:cs="Times New Roman"/>
          <w:b/>
          <w:sz w:val="24"/>
          <w:szCs w:val="24"/>
        </w:rPr>
        <w:t>(пробоя (1) напряжения</w:t>
      </w:r>
      <w:r w:rsidR="00325C78" w:rsidRPr="00BE1D05">
        <w:rPr>
          <w:rFonts w:ascii="Times New Roman" w:hAnsi="Times New Roman" w:cs="Times New Roman"/>
          <w:b/>
          <w:sz w:val="24"/>
          <w:szCs w:val="24"/>
        </w:rPr>
        <w:t xml:space="preserve"> (2)).</w:t>
      </w:r>
    </w:p>
    <w:p w:rsidR="00AF0DD3" w:rsidRPr="00AF0DD3" w:rsidRDefault="00AF0DD3" w:rsidP="00C16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52 </w:t>
      </w:r>
      <w:r w:rsidR="00325C78">
        <w:rPr>
          <w:rFonts w:ascii="Times New Roman" w:hAnsi="Times New Roman" w:cs="Times New Roman"/>
          <w:sz w:val="24"/>
          <w:szCs w:val="24"/>
        </w:rPr>
        <w:t xml:space="preserve">Основными мерами защиты от поражения электрическим током является ____________ (1) или ____________ (2). </w:t>
      </w:r>
      <w:r w:rsidR="00325C78" w:rsidRPr="00BE1D05">
        <w:rPr>
          <w:rFonts w:ascii="Times New Roman" w:hAnsi="Times New Roman" w:cs="Times New Roman"/>
          <w:b/>
          <w:sz w:val="24"/>
          <w:szCs w:val="24"/>
        </w:rPr>
        <w:t xml:space="preserve">(заземление (1), </w:t>
      </w:r>
      <w:proofErr w:type="spellStart"/>
      <w:r w:rsidR="00325C78" w:rsidRPr="00BE1D05">
        <w:rPr>
          <w:rFonts w:ascii="Times New Roman" w:hAnsi="Times New Roman" w:cs="Times New Roman"/>
          <w:b/>
          <w:sz w:val="24"/>
          <w:szCs w:val="24"/>
        </w:rPr>
        <w:t>зануление</w:t>
      </w:r>
      <w:proofErr w:type="spellEnd"/>
      <w:r w:rsidR="00325C78" w:rsidRPr="00BE1D05">
        <w:rPr>
          <w:rFonts w:ascii="Times New Roman" w:hAnsi="Times New Roman" w:cs="Times New Roman"/>
          <w:b/>
          <w:sz w:val="24"/>
          <w:szCs w:val="24"/>
        </w:rPr>
        <w:t xml:space="preserve"> (2)).</w:t>
      </w:r>
    </w:p>
    <w:p w:rsidR="00C1687A" w:rsidRDefault="00C1687A" w:rsidP="00C1687A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Средне-сложные (2 уровень)</w:t>
      </w:r>
    </w:p>
    <w:p w:rsidR="00A92828" w:rsidRDefault="00AF0DD3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 </w:t>
      </w:r>
      <w:r w:rsidR="009D7531">
        <w:rPr>
          <w:rFonts w:ascii="Times New Roman" w:hAnsi="Times New Roman" w:cs="Times New Roman"/>
          <w:sz w:val="24"/>
          <w:szCs w:val="24"/>
        </w:rPr>
        <w:t xml:space="preserve">Первичным элементом измерительной цепи прибора должен быть ____________ (1) или ____________ (2). </w:t>
      </w:r>
      <w:r w:rsidR="009D7531" w:rsidRPr="00BE1D05">
        <w:rPr>
          <w:rFonts w:ascii="Times New Roman" w:hAnsi="Times New Roman" w:cs="Times New Roman"/>
          <w:b/>
          <w:sz w:val="24"/>
          <w:szCs w:val="24"/>
        </w:rPr>
        <w:t>(датчик (1), электрод (2)).</w:t>
      </w:r>
    </w:p>
    <w:p w:rsidR="00AF0DD3" w:rsidRDefault="00AF0DD3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54 </w:t>
      </w:r>
      <w:r w:rsidR="009D7531">
        <w:rPr>
          <w:rFonts w:ascii="Times New Roman" w:hAnsi="Times New Roman" w:cs="Times New Roman"/>
          <w:sz w:val="24"/>
          <w:szCs w:val="24"/>
        </w:rPr>
        <w:t xml:space="preserve">Электрический сигнал на выходе усилителя при отсутствии на его входе полезного сигнала, называется ____________ (1). </w:t>
      </w:r>
      <w:r w:rsidR="009D7531" w:rsidRPr="00BE1D05">
        <w:rPr>
          <w:rFonts w:ascii="Times New Roman" w:hAnsi="Times New Roman" w:cs="Times New Roman"/>
          <w:b/>
          <w:sz w:val="24"/>
          <w:szCs w:val="24"/>
        </w:rPr>
        <w:t>(шумом (1)).</w:t>
      </w:r>
    </w:p>
    <w:p w:rsidR="00AF0DD3" w:rsidRDefault="00AF0DD3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55 </w:t>
      </w:r>
      <w:r w:rsidR="009D7531">
        <w:rPr>
          <w:rFonts w:ascii="Times New Roman" w:hAnsi="Times New Roman" w:cs="Times New Roman"/>
          <w:sz w:val="24"/>
          <w:szCs w:val="24"/>
        </w:rPr>
        <w:t xml:space="preserve">Прибор для лечения тяжелых нарушений ритмов сердца, называется ____________ (1). </w:t>
      </w:r>
      <w:r w:rsidR="009D7531" w:rsidRPr="00BE1D05">
        <w:rPr>
          <w:rFonts w:ascii="Times New Roman" w:hAnsi="Times New Roman" w:cs="Times New Roman"/>
          <w:b/>
          <w:sz w:val="24"/>
          <w:szCs w:val="24"/>
        </w:rPr>
        <w:t>(дефибриллятор (1)).</w:t>
      </w:r>
    </w:p>
    <w:p w:rsidR="00AF0DD3" w:rsidRDefault="00AF0DD3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 </w:t>
      </w:r>
      <w:r w:rsidR="009D7531">
        <w:rPr>
          <w:rFonts w:ascii="Times New Roman" w:hAnsi="Times New Roman" w:cs="Times New Roman"/>
          <w:sz w:val="24"/>
          <w:szCs w:val="24"/>
        </w:rPr>
        <w:t xml:space="preserve">Для усиления биоэлектрических сигналов используют усилители, полоса пропускания которых имеет нижнюю границу от ____________ (1) Гц. </w:t>
      </w:r>
      <w:r w:rsidR="00BE1D05" w:rsidRPr="00BE1D05">
        <w:rPr>
          <w:rFonts w:ascii="Times New Roman" w:hAnsi="Times New Roman" w:cs="Times New Roman"/>
          <w:b/>
          <w:sz w:val="24"/>
          <w:szCs w:val="24"/>
        </w:rPr>
        <w:t xml:space="preserve">(0 </w:t>
      </w:r>
      <w:r w:rsidR="009D7531" w:rsidRPr="00BE1D05">
        <w:rPr>
          <w:rFonts w:ascii="Times New Roman" w:hAnsi="Times New Roman" w:cs="Times New Roman"/>
          <w:b/>
          <w:sz w:val="24"/>
          <w:szCs w:val="24"/>
        </w:rPr>
        <w:t>(1)).</w:t>
      </w:r>
    </w:p>
    <w:p w:rsidR="0033599C" w:rsidRDefault="0033599C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57 Электронные стимуляторы используются в медицине для ____________ (1) </w:t>
      </w:r>
      <w:proofErr w:type="spellStart"/>
      <w:r>
        <w:rPr>
          <w:rFonts w:ascii="Times New Roman" w:hAnsi="Times New Roman" w:cs="Times New Roman"/>
          <w:sz w:val="24"/>
          <w:szCs w:val="24"/>
        </w:rPr>
        <w:t>тсследований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____________ (2) целей. </w:t>
      </w:r>
      <w:r w:rsidRPr="00BE1D05">
        <w:rPr>
          <w:rFonts w:ascii="Times New Roman" w:hAnsi="Times New Roman" w:cs="Times New Roman"/>
          <w:b/>
          <w:sz w:val="24"/>
          <w:szCs w:val="24"/>
        </w:rPr>
        <w:t>(физиологических (1) и лечебных (2)).</w:t>
      </w:r>
    </w:p>
    <w:p w:rsidR="0033599C" w:rsidRDefault="0033599C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монополярной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электрохирургии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один электрод, который осуществляет электрохирургическое воздействие, называется ____________ (1), а второй ____________ (2). </w:t>
      </w:r>
      <w:r w:rsidRPr="00BE1D05">
        <w:rPr>
          <w:rFonts w:ascii="Times New Roman" w:hAnsi="Times New Roman" w:cs="Times New Roman"/>
          <w:b/>
          <w:sz w:val="24"/>
          <w:szCs w:val="24"/>
        </w:rPr>
        <w:t>(активный (1), пассивный (2)).</w:t>
      </w:r>
      <w:r w:rsidR="00CE2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99C" w:rsidRDefault="0033599C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59 </w:t>
      </w:r>
      <w:proofErr w:type="gramStart"/>
      <w:r w:rsidR="00CE24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E24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аппарате микроволновой терапии воздействие на ткани </w:t>
      </w:r>
      <w:r w:rsidR="00CE245D">
        <w:rPr>
          <w:rFonts w:ascii="Times New Roman" w:hAnsi="Times New Roman" w:cs="Times New Roman"/>
          <w:sz w:val="24"/>
          <w:szCs w:val="24"/>
        </w:rPr>
        <w:t>организма</w:t>
      </w:r>
      <w:r>
        <w:rPr>
          <w:rFonts w:ascii="Times New Roman" w:hAnsi="Times New Roman" w:cs="Times New Roman"/>
          <w:sz w:val="24"/>
          <w:szCs w:val="24"/>
        </w:rPr>
        <w:t xml:space="preserve"> оказывают электромагнитные волны, направленные на объект с помощью ____________</w:t>
      </w:r>
      <w:r w:rsidR="00CE245D">
        <w:rPr>
          <w:rFonts w:ascii="Times New Roman" w:hAnsi="Times New Roman" w:cs="Times New Roman"/>
          <w:sz w:val="24"/>
          <w:szCs w:val="24"/>
        </w:rPr>
        <w:t xml:space="preserve"> (1). </w:t>
      </w:r>
      <w:r w:rsidR="00CE245D" w:rsidRPr="00BE1D05">
        <w:rPr>
          <w:rFonts w:ascii="Times New Roman" w:hAnsi="Times New Roman" w:cs="Times New Roman"/>
          <w:b/>
          <w:sz w:val="24"/>
          <w:szCs w:val="24"/>
        </w:rPr>
        <w:t>(во</w:t>
      </w:r>
      <w:r w:rsidR="00BE1D05">
        <w:rPr>
          <w:rFonts w:ascii="Times New Roman" w:hAnsi="Times New Roman" w:cs="Times New Roman"/>
          <w:b/>
          <w:sz w:val="24"/>
          <w:szCs w:val="24"/>
        </w:rPr>
        <w:t>лновода</w:t>
      </w:r>
      <w:r w:rsidR="00CE245D" w:rsidRPr="00BE1D05">
        <w:rPr>
          <w:rFonts w:ascii="Times New Roman" w:hAnsi="Times New Roman" w:cs="Times New Roman"/>
          <w:b/>
          <w:sz w:val="24"/>
          <w:szCs w:val="24"/>
        </w:rPr>
        <w:t xml:space="preserve"> (1)).</w:t>
      </w:r>
    </w:p>
    <w:p w:rsidR="00CE245D" w:rsidRDefault="0033599C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 </w:t>
      </w:r>
      <w:r w:rsidR="00CE245D">
        <w:rPr>
          <w:rFonts w:ascii="Times New Roman" w:hAnsi="Times New Roman" w:cs="Times New Roman"/>
          <w:sz w:val="24"/>
          <w:szCs w:val="24"/>
        </w:rPr>
        <w:t xml:space="preserve">Физиотерапевтическая аппаратура по частоте используемых колебаний подразделяется на ____________ (1) и ____________ (2). </w:t>
      </w:r>
      <w:r w:rsidR="00CE245D" w:rsidRPr="00BE1D05">
        <w:rPr>
          <w:rFonts w:ascii="Times New Roman" w:hAnsi="Times New Roman" w:cs="Times New Roman"/>
          <w:b/>
          <w:sz w:val="24"/>
          <w:szCs w:val="24"/>
        </w:rPr>
        <w:t>(низкочастотную (1), высокочастотную (2)).</w:t>
      </w:r>
    </w:p>
    <w:p w:rsidR="0033599C" w:rsidRDefault="0033599C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61 </w:t>
      </w:r>
      <w:r w:rsidR="00CE245D">
        <w:rPr>
          <w:rFonts w:ascii="Times New Roman" w:hAnsi="Times New Roman" w:cs="Times New Roman"/>
          <w:sz w:val="24"/>
          <w:szCs w:val="24"/>
        </w:rPr>
        <w:t xml:space="preserve">Генераторы с самовозбуждением подразделяются на генераторы ____________ (1) и ____________ (2) колебаний. </w:t>
      </w:r>
      <w:r w:rsidR="00BE1D05">
        <w:rPr>
          <w:rFonts w:ascii="Times New Roman" w:hAnsi="Times New Roman" w:cs="Times New Roman"/>
          <w:b/>
          <w:sz w:val="24"/>
          <w:szCs w:val="24"/>
        </w:rPr>
        <w:t>(синусоидальных (1), импульсных</w:t>
      </w:r>
      <w:r w:rsidR="00CE245D" w:rsidRPr="00BE1D05">
        <w:rPr>
          <w:rFonts w:ascii="Times New Roman" w:hAnsi="Times New Roman" w:cs="Times New Roman"/>
          <w:b/>
          <w:sz w:val="24"/>
          <w:szCs w:val="24"/>
        </w:rPr>
        <w:t xml:space="preserve"> (2)).</w:t>
      </w:r>
    </w:p>
    <w:p w:rsidR="0033599C" w:rsidRDefault="0033599C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62 </w:t>
      </w:r>
      <w:r w:rsidR="00661E7E">
        <w:rPr>
          <w:rFonts w:ascii="Times New Roman" w:hAnsi="Times New Roman" w:cs="Times New Roman"/>
          <w:sz w:val="24"/>
          <w:szCs w:val="24"/>
        </w:rPr>
        <w:t xml:space="preserve">Теоретическая задача, состоящая в расчете потенциала в область измерения на основе заданных характеристик модели электрического генератора, называется ____________ (1) задачей. </w:t>
      </w:r>
      <w:r w:rsidR="00661E7E" w:rsidRPr="00BE1D05">
        <w:rPr>
          <w:rFonts w:ascii="Times New Roman" w:hAnsi="Times New Roman" w:cs="Times New Roman"/>
          <w:b/>
          <w:sz w:val="24"/>
          <w:szCs w:val="24"/>
        </w:rPr>
        <w:t>(прямой (1)).</w:t>
      </w:r>
    </w:p>
    <w:p w:rsidR="0033599C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661E7E">
        <w:rPr>
          <w:rFonts w:ascii="Times New Roman" w:hAnsi="Times New Roman" w:cs="Times New Roman"/>
          <w:sz w:val="24"/>
          <w:szCs w:val="24"/>
        </w:rPr>
        <w:t xml:space="preserve"> Теоретическая задача, состоящая в расчете характеристик модели электрического генератора по измеренному потенциалу, называется ____________ (1) задачей. </w:t>
      </w:r>
      <w:r w:rsidR="00661E7E" w:rsidRPr="00BE1D05">
        <w:rPr>
          <w:rFonts w:ascii="Times New Roman" w:hAnsi="Times New Roman" w:cs="Times New Roman"/>
          <w:b/>
          <w:sz w:val="24"/>
          <w:szCs w:val="24"/>
        </w:rPr>
        <w:t>(обратной (1)).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661E7E">
        <w:rPr>
          <w:rFonts w:ascii="Times New Roman" w:hAnsi="Times New Roman" w:cs="Times New Roman"/>
          <w:sz w:val="24"/>
          <w:szCs w:val="24"/>
        </w:rPr>
        <w:t xml:space="preserve"> Система из двух равных по моду</w:t>
      </w:r>
      <w:r w:rsidR="00BE1D05">
        <w:rPr>
          <w:rFonts w:ascii="Times New Roman" w:hAnsi="Times New Roman" w:cs="Times New Roman"/>
          <w:sz w:val="24"/>
          <w:szCs w:val="24"/>
        </w:rPr>
        <w:t>лю, но противоположных по знак</w:t>
      </w:r>
      <w:r w:rsidR="00661E7E">
        <w:rPr>
          <w:rFonts w:ascii="Times New Roman" w:hAnsi="Times New Roman" w:cs="Times New Roman"/>
          <w:sz w:val="24"/>
          <w:szCs w:val="24"/>
        </w:rPr>
        <w:t xml:space="preserve">у точечных электрических зарядов, расположенных на некотором расстоянии друг от друга, называется ____________ (1) ____________ (2). </w:t>
      </w:r>
      <w:r w:rsidR="00661E7E" w:rsidRPr="00BE1D05">
        <w:rPr>
          <w:rFonts w:ascii="Times New Roman" w:hAnsi="Times New Roman" w:cs="Times New Roman"/>
          <w:b/>
          <w:sz w:val="24"/>
          <w:szCs w:val="24"/>
        </w:rPr>
        <w:t>(электрическим (1) диполем (2)).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661E7E">
        <w:rPr>
          <w:rFonts w:ascii="Times New Roman" w:hAnsi="Times New Roman" w:cs="Times New Roman"/>
          <w:sz w:val="24"/>
          <w:szCs w:val="24"/>
        </w:rPr>
        <w:t xml:space="preserve"> Совокупность конечного числа зарядовых или токовых диполей с несовпадающим дипольными осями, называется ____________ (1). </w:t>
      </w:r>
      <w:r w:rsidR="00661E7E" w:rsidRPr="00BE1D0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661E7E" w:rsidRPr="00BE1D05">
        <w:rPr>
          <w:rFonts w:ascii="Times New Roman" w:hAnsi="Times New Roman" w:cs="Times New Roman"/>
          <w:b/>
          <w:sz w:val="24"/>
          <w:szCs w:val="24"/>
        </w:rPr>
        <w:t>мультиполем</w:t>
      </w:r>
      <w:proofErr w:type="spellEnd"/>
      <w:r w:rsidR="00661E7E" w:rsidRPr="00BE1D05">
        <w:rPr>
          <w:rFonts w:ascii="Times New Roman" w:hAnsi="Times New Roman" w:cs="Times New Roman"/>
          <w:b/>
          <w:sz w:val="24"/>
          <w:szCs w:val="24"/>
        </w:rPr>
        <w:t xml:space="preserve"> (1)).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="00661E7E">
        <w:rPr>
          <w:rFonts w:ascii="Times New Roman" w:hAnsi="Times New Roman" w:cs="Times New Roman"/>
          <w:sz w:val="24"/>
          <w:szCs w:val="24"/>
        </w:rPr>
        <w:t xml:space="preserve"> Двухполюсная система, состоящая из истока и стока электрического тока в слабо проводящей среде, называется ____________ (1) ____________ (2). </w:t>
      </w:r>
      <w:r w:rsidR="00661E7E" w:rsidRPr="00BE1D05">
        <w:rPr>
          <w:rFonts w:ascii="Times New Roman" w:hAnsi="Times New Roman" w:cs="Times New Roman"/>
          <w:b/>
          <w:sz w:val="24"/>
          <w:szCs w:val="24"/>
        </w:rPr>
        <w:t>(токовым (1) диполем (2)).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="00661E7E">
        <w:rPr>
          <w:rFonts w:ascii="Times New Roman" w:hAnsi="Times New Roman" w:cs="Times New Roman"/>
          <w:sz w:val="24"/>
          <w:szCs w:val="24"/>
        </w:rPr>
        <w:t xml:space="preserve"> Векторная физическая величина, равная произведению заряда на плечо диполя, называется ____________ (1)</w:t>
      </w:r>
      <w:r w:rsidR="00661E7E" w:rsidRPr="00661E7E">
        <w:rPr>
          <w:rFonts w:ascii="Times New Roman" w:hAnsi="Times New Roman" w:cs="Times New Roman"/>
          <w:sz w:val="24"/>
          <w:szCs w:val="24"/>
        </w:rPr>
        <w:t xml:space="preserve"> </w:t>
      </w:r>
      <w:r w:rsidR="00661E7E">
        <w:rPr>
          <w:rFonts w:ascii="Times New Roman" w:hAnsi="Times New Roman" w:cs="Times New Roman"/>
          <w:sz w:val="24"/>
          <w:szCs w:val="24"/>
        </w:rPr>
        <w:t xml:space="preserve">____________ (2). </w:t>
      </w:r>
      <w:r w:rsidR="00661E7E" w:rsidRPr="00BE1D05">
        <w:rPr>
          <w:rFonts w:ascii="Times New Roman" w:hAnsi="Times New Roman" w:cs="Times New Roman"/>
          <w:b/>
          <w:sz w:val="24"/>
          <w:szCs w:val="24"/>
        </w:rPr>
        <w:t>(дипольным (1) моментом (2)).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="00661E7E">
        <w:rPr>
          <w:rFonts w:ascii="Times New Roman" w:hAnsi="Times New Roman" w:cs="Times New Roman"/>
          <w:sz w:val="24"/>
          <w:szCs w:val="24"/>
        </w:rPr>
        <w:t xml:space="preserve"> </w:t>
      </w:r>
      <w:r w:rsidR="00C009F1">
        <w:rPr>
          <w:rFonts w:ascii="Times New Roman" w:hAnsi="Times New Roman" w:cs="Times New Roman"/>
          <w:sz w:val="24"/>
          <w:szCs w:val="24"/>
        </w:rPr>
        <w:t xml:space="preserve">Дипольный момент направлен от ____________ (1) заряда к ____________ (2). </w:t>
      </w:r>
      <w:r w:rsidR="00C009F1" w:rsidRPr="00BE1D05">
        <w:rPr>
          <w:rFonts w:ascii="Times New Roman" w:hAnsi="Times New Roman" w:cs="Times New Roman"/>
          <w:b/>
          <w:sz w:val="24"/>
          <w:szCs w:val="24"/>
        </w:rPr>
        <w:t>(отрицательного (1), положительному (2)).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="00C009F1">
        <w:rPr>
          <w:rFonts w:ascii="Times New Roman" w:hAnsi="Times New Roman" w:cs="Times New Roman"/>
          <w:sz w:val="24"/>
          <w:szCs w:val="24"/>
        </w:rPr>
        <w:t xml:space="preserve"> Основным действием электромагнитных излучений радиодиапазона, используемых в электротерапии, является ____________ (1) действие, обусловленное колебаниями ионов и дипольных молекул с частотой воздействующего поля. </w:t>
      </w:r>
      <w:r w:rsidR="00C009F1" w:rsidRPr="00BE1D05">
        <w:rPr>
          <w:rFonts w:ascii="Times New Roman" w:hAnsi="Times New Roman" w:cs="Times New Roman"/>
          <w:b/>
          <w:sz w:val="24"/>
          <w:szCs w:val="24"/>
        </w:rPr>
        <w:t>(тепловое (1)).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70</w:t>
      </w:r>
      <w:r w:rsidR="00661E7E">
        <w:rPr>
          <w:rFonts w:ascii="Times New Roman" w:hAnsi="Times New Roman" w:cs="Times New Roman"/>
          <w:sz w:val="24"/>
          <w:szCs w:val="24"/>
        </w:rPr>
        <w:t xml:space="preserve">  </w:t>
      </w:r>
      <w:r w:rsidR="00C009F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009F1">
        <w:rPr>
          <w:rFonts w:ascii="Times New Roman" w:hAnsi="Times New Roman" w:cs="Times New Roman"/>
          <w:sz w:val="24"/>
          <w:szCs w:val="24"/>
        </w:rPr>
        <w:t xml:space="preserve"> основе </w:t>
      </w:r>
      <w:proofErr w:type="spellStart"/>
      <w:r w:rsidR="00C009F1">
        <w:rPr>
          <w:rFonts w:ascii="Times New Roman" w:hAnsi="Times New Roman" w:cs="Times New Roman"/>
          <w:sz w:val="24"/>
          <w:szCs w:val="24"/>
        </w:rPr>
        <w:t>электрохирургии</w:t>
      </w:r>
      <w:proofErr w:type="spellEnd"/>
      <w:r w:rsidR="00C009F1">
        <w:rPr>
          <w:rFonts w:ascii="Times New Roman" w:hAnsi="Times New Roman" w:cs="Times New Roman"/>
          <w:sz w:val="24"/>
          <w:szCs w:val="24"/>
        </w:rPr>
        <w:t xml:space="preserve"> лежит использование ____________ (1) высокой </w:t>
      </w:r>
      <w:r w:rsidR="0058250A">
        <w:rPr>
          <w:rFonts w:ascii="Times New Roman" w:hAnsi="Times New Roman" w:cs="Times New Roman"/>
          <w:sz w:val="24"/>
          <w:szCs w:val="24"/>
        </w:rPr>
        <w:t>частоты</w:t>
      </w:r>
      <w:r w:rsidR="00C009F1">
        <w:rPr>
          <w:rFonts w:ascii="Times New Roman" w:hAnsi="Times New Roman" w:cs="Times New Roman"/>
          <w:sz w:val="24"/>
          <w:szCs w:val="24"/>
        </w:rPr>
        <w:t>, вызывающего локальный нагрев тканевой</w:t>
      </w:r>
      <w:r w:rsidR="0058250A">
        <w:rPr>
          <w:rFonts w:ascii="Times New Roman" w:hAnsi="Times New Roman" w:cs="Times New Roman"/>
          <w:sz w:val="24"/>
          <w:szCs w:val="24"/>
        </w:rPr>
        <w:t xml:space="preserve"> </w:t>
      </w:r>
      <w:r w:rsidR="00C009F1">
        <w:rPr>
          <w:rFonts w:ascii="Times New Roman" w:hAnsi="Times New Roman" w:cs="Times New Roman"/>
          <w:sz w:val="24"/>
          <w:szCs w:val="24"/>
        </w:rPr>
        <w:t>жидкости до 100 ℃</w:t>
      </w:r>
      <w:r w:rsidR="0058250A">
        <w:rPr>
          <w:rFonts w:ascii="Times New Roman" w:hAnsi="Times New Roman" w:cs="Times New Roman"/>
          <w:sz w:val="24"/>
          <w:szCs w:val="24"/>
        </w:rPr>
        <w:t xml:space="preserve"> и рассечение за счет этого ткани. </w:t>
      </w:r>
      <w:r w:rsidR="0058250A" w:rsidRPr="00BE1D05">
        <w:rPr>
          <w:rFonts w:ascii="Times New Roman" w:hAnsi="Times New Roman" w:cs="Times New Roman"/>
          <w:b/>
          <w:sz w:val="24"/>
          <w:szCs w:val="24"/>
        </w:rPr>
        <w:t>(токов (1)).</w:t>
      </w:r>
    </w:p>
    <w:p w:rsidR="0033599C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</w:t>
      </w:r>
      <w:r w:rsidR="00B420A7">
        <w:rPr>
          <w:rFonts w:ascii="Times New Roman" w:hAnsi="Times New Roman" w:cs="Times New Roman"/>
          <w:sz w:val="24"/>
          <w:szCs w:val="24"/>
        </w:rPr>
        <w:t xml:space="preserve"> </w:t>
      </w:r>
      <w:r w:rsidR="0058250A">
        <w:rPr>
          <w:rFonts w:ascii="Times New Roman" w:hAnsi="Times New Roman" w:cs="Times New Roman"/>
          <w:sz w:val="24"/>
          <w:szCs w:val="24"/>
        </w:rPr>
        <w:t>Метод электротерапии, основанный на использовании переменного магнитного поля высокой и ультразвуковой частоты</w:t>
      </w:r>
      <w:r w:rsidR="00823893">
        <w:rPr>
          <w:rFonts w:ascii="Times New Roman" w:hAnsi="Times New Roman" w:cs="Times New Roman"/>
          <w:sz w:val="24"/>
          <w:szCs w:val="24"/>
        </w:rPr>
        <w:t>, н</w:t>
      </w:r>
      <w:r w:rsidR="0058250A">
        <w:rPr>
          <w:rFonts w:ascii="Times New Roman" w:hAnsi="Times New Roman" w:cs="Times New Roman"/>
          <w:sz w:val="24"/>
          <w:szCs w:val="24"/>
        </w:rPr>
        <w:t>азывается __</w:t>
      </w:r>
      <w:r w:rsidR="00BE1D05">
        <w:rPr>
          <w:rFonts w:ascii="Times New Roman" w:hAnsi="Times New Roman" w:cs="Times New Roman"/>
          <w:sz w:val="24"/>
          <w:szCs w:val="24"/>
        </w:rPr>
        <w:t xml:space="preserve">__________ (1). </w:t>
      </w:r>
      <w:r w:rsidR="00BE1D05" w:rsidRPr="00BE1D05">
        <w:rPr>
          <w:rFonts w:ascii="Times New Roman" w:hAnsi="Times New Roman" w:cs="Times New Roman"/>
          <w:b/>
          <w:sz w:val="24"/>
          <w:szCs w:val="24"/>
        </w:rPr>
        <w:t>(индуктотермией</w:t>
      </w:r>
      <w:r w:rsidR="0058250A" w:rsidRPr="00BE1D05">
        <w:rPr>
          <w:rFonts w:ascii="Times New Roman" w:hAnsi="Times New Roman" w:cs="Times New Roman"/>
          <w:b/>
          <w:sz w:val="24"/>
          <w:szCs w:val="24"/>
        </w:rPr>
        <w:t xml:space="preserve"> (1)).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</w:t>
      </w:r>
      <w:r w:rsidR="00661E7E">
        <w:rPr>
          <w:rFonts w:ascii="Times New Roman" w:hAnsi="Times New Roman" w:cs="Times New Roman"/>
          <w:sz w:val="24"/>
          <w:szCs w:val="24"/>
        </w:rPr>
        <w:t xml:space="preserve"> </w:t>
      </w:r>
      <w:r w:rsidR="00823893">
        <w:rPr>
          <w:rFonts w:ascii="Times New Roman" w:hAnsi="Times New Roman" w:cs="Times New Roman"/>
          <w:sz w:val="24"/>
          <w:szCs w:val="24"/>
        </w:rPr>
        <w:t xml:space="preserve">Метод электротерапии, основанный на использовании переменного электрического поля высокой и ультразвуковой частоты, называется ____________ (1). </w:t>
      </w:r>
      <w:r w:rsidR="00823893" w:rsidRPr="00BE1D05">
        <w:rPr>
          <w:rFonts w:ascii="Times New Roman" w:hAnsi="Times New Roman" w:cs="Times New Roman"/>
          <w:b/>
          <w:sz w:val="24"/>
          <w:szCs w:val="24"/>
        </w:rPr>
        <w:t>(УВЧ-терапией (1)).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</w:t>
      </w:r>
      <w:r w:rsidR="00661E7E">
        <w:rPr>
          <w:rFonts w:ascii="Times New Roman" w:hAnsi="Times New Roman" w:cs="Times New Roman"/>
          <w:sz w:val="24"/>
          <w:szCs w:val="24"/>
        </w:rPr>
        <w:t xml:space="preserve"> </w:t>
      </w:r>
      <w:r w:rsidR="00823893">
        <w:rPr>
          <w:rFonts w:ascii="Times New Roman" w:hAnsi="Times New Roman" w:cs="Times New Roman"/>
          <w:sz w:val="24"/>
          <w:szCs w:val="24"/>
        </w:rPr>
        <w:t xml:space="preserve">Метод электротерапии, основанный на использовании электромагнитных волн миллиметрового диапазона низкой интенсивности и не оказывающих теплового воздействия, называется ____________ (1). </w:t>
      </w:r>
      <w:r w:rsidR="00823893" w:rsidRPr="00BE1D05">
        <w:rPr>
          <w:rFonts w:ascii="Times New Roman" w:hAnsi="Times New Roman" w:cs="Times New Roman"/>
          <w:b/>
          <w:sz w:val="24"/>
          <w:szCs w:val="24"/>
        </w:rPr>
        <w:t>(КВЧ-терапией (1)).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="00661E7E">
        <w:rPr>
          <w:rFonts w:ascii="Times New Roman" w:hAnsi="Times New Roman" w:cs="Times New Roman"/>
          <w:sz w:val="24"/>
          <w:szCs w:val="24"/>
        </w:rPr>
        <w:t xml:space="preserve"> </w:t>
      </w:r>
      <w:r w:rsidR="00823893">
        <w:rPr>
          <w:rFonts w:ascii="Times New Roman" w:hAnsi="Times New Roman" w:cs="Times New Roman"/>
          <w:sz w:val="24"/>
          <w:szCs w:val="24"/>
        </w:rPr>
        <w:t xml:space="preserve">Метод физиотерапии, вызывающий колебания ионов в растворах электролитов и переориентацию дипольных молекул как связанной (структурной), так и свободной воды, называется ____________ (1). </w:t>
      </w:r>
      <w:r w:rsidR="00823893" w:rsidRPr="00BE1D05">
        <w:rPr>
          <w:rFonts w:ascii="Times New Roman" w:hAnsi="Times New Roman" w:cs="Times New Roman"/>
          <w:b/>
          <w:sz w:val="24"/>
          <w:szCs w:val="24"/>
        </w:rPr>
        <w:t>(СВЧ-терапией (1)).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</w:t>
      </w:r>
      <w:r w:rsidR="00823893">
        <w:rPr>
          <w:rFonts w:ascii="Times New Roman" w:hAnsi="Times New Roman" w:cs="Times New Roman"/>
          <w:sz w:val="24"/>
          <w:szCs w:val="24"/>
        </w:rPr>
        <w:t xml:space="preserve"> Разрешающую способность ультразвуковых диагностических систем определяет ____________ (1) ____________ (2). Чем она ____________ (3), тем более мелкие детали можно различить. </w:t>
      </w:r>
      <w:r w:rsidR="00823893" w:rsidRPr="00542168">
        <w:rPr>
          <w:rFonts w:ascii="Times New Roman" w:hAnsi="Times New Roman" w:cs="Times New Roman"/>
          <w:b/>
          <w:sz w:val="24"/>
          <w:szCs w:val="24"/>
        </w:rPr>
        <w:t>(частота (1) сигнала (2), выше (3)).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="00661E7E">
        <w:rPr>
          <w:rFonts w:ascii="Times New Roman" w:hAnsi="Times New Roman" w:cs="Times New Roman"/>
          <w:sz w:val="24"/>
          <w:szCs w:val="24"/>
        </w:rPr>
        <w:t xml:space="preserve"> </w:t>
      </w:r>
      <w:r w:rsidR="00823893">
        <w:rPr>
          <w:rFonts w:ascii="Times New Roman" w:hAnsi="Times New Roman" w:cs="Times New Roman"/>
          <w:sz w:val="24"/>
          <w:szCs w:val="24"/>
        </w:rPr>
        <w:t>Явление возникновения деформации кристаллов при наложении на них электрического поля, называется ____________ (1) ____________ (2)</w:t>
      </w:r>
      <w:r w:rsidR="00823893" w:rsidRPr="00823893">
        <w:rPr>
          <w:rFonts w:ascii="Times New Roman" w:hAnsi="Times New Roman" w:cs="Times New Roman"/>
          <w:sz w:val="24"/>
          <w:szCs w:val="24"/>
        </w:rPr>
        <w:t xml:space="preserve"> </w:t>
      </w:r>
      <w:r w:rsidR="00823893">
        <w:rPr>
          <w:rFonts w:ascii="Times New Roman" w:hAnsi="Times New Roman" w:cs="Times New Roman"/>
          <w:sz w:val="24"/>
          <w:szCs w:val="24"/>
        </w:rPr>
        <w:t xml:space="preserve">____________ (3). </w:t>
      </w:r>
      <w:r w:rsidR="00823893" w:rsidRPr="00BE1D05">
        <w:rPr>
          <w:rFonts w:ascii="Times New Roman" w:hAnsi="Times New Roman" w:cs="Times New Roman"/>
          <w:b/>
          <w:sz w:val="24"/>
          <w:szCs w:val="24"/>
        </w:rPr>
        <w:t>(</w:t>
      </w:r>
      <w:r w:rsidR="00BE1D05" w:rsidRPr="00BE1D05">
        <w:rPr>
          <w:rFonts w:ascii="Times New Roman" w:hAnsi="Times New Roman" w:cs="Times New Roman"/>
          <w:b/>
          <w:sz w:val="24"/>
          <w:szCs w:val="24"/>
        </w:rPr>
        <w:t>обратным</w:t>
      </w:r>
      <w:r w:rsidR="00823893" w:rsidRPr="00BE1D05">
        <w:rPr>
          <w:rFonts w:ascii="Times New Roman" w:hAnsi="Times New Roman" w:cs="Times New Roman"/>
          <w:b/>
          <w:sz w:val="24"/>
          <w:szCs w:val="24"/>
        </w:rPr>
        <w:t xml:space="preserve"> (1) пьезоэлектрическим (2) эффектом (3)).</w:t>
      </w:r>
    </w:p>
    <w:p w:rsidR="00CE245D" w:rsidRDefault="00CE245D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77</w:t>
      </w:r>
      <w:r w:rsidR="00661E7E">
        <w:rPr>
          <w:rFonts w:ascii="Times New Roman" w:hAnsi="Times New Roman" w:cs="Times New Roman"/>
          <w:sz w:val="24"/>
          <w:szCs w:val="24"/>
        </w:rPr>
        <w:t xml:space="preserve"> </w:t>
      </w:r>
      <w:r w:rsidR="00823893">
        <w:rPr>
          <w:rFonts w:ascii="Times New Roman" w:hAnsi="Times New Roman" w:cs="Times New Roman"/>
          <w:sz w:val="24"/>
          <w:szCs w:val="24"/>
        </w:rPr>
        <w:t>Явление возникновения электрического поля при деформации кристаллов, называется ____________ (1)</w:t>
      </w:r>
      <w:r w:rsidR="00073546">
        <w:rPr>
          <w:rFonts w:ascii="Times New Roman" w:hAnsi="Times New Roman" w:cs="Times New Roman"/>
          <w:sz w:val="24"/>
          <w:szCs w:val="24"/>
        </w:rPr>
        <w:t xml:space="preserve"> ____________ (2)</w:t>
      </w:r>
      <w:r w:rsidR="00073546" w:rsidRPr="00823893">
        <w:rPr>
          <w:rFonts w:ascii="Times New Roman" w:hAnsi="Times New Roman" w:cs="Times New Roman"/>
          <w:sz w:val="24"/>
          <w:szCs w:val="24"/>
        </w:rPr>
        <w:t xml:space="preserve"> </w:t>
      </w:r>
      <w:r w:rsidR="00073546">
        <w:rPr>
          <w:rFonts w:ascii="Times New Roman" w:hAnsi="Times New Roman" w:cs="Times New Roman"/>
          <w:sz w:val="24"/>
          <w:szCs w:val="24"/>
        </w:rPr>
        <w:t>____________ (3)</w:t>
      </w:r>
      <w:r w:rsidR="00823893">
        <w:rPr>
          <w:rFonts w:ascii="Times New Roman" w:hAnsi="Times New Roman" w:cs="Times New Roman"/>
          <w:sz w:val="24"/>
          <w:szCs w:val="24"/>
        </w:rPr>
        <w:t xml:space="preserve">. </w:t>
      </w:r>
      <w:r w:rsidR="00823893" w:rsidRPr="00BE1D05">
        <w:rPr>
          <w:rFonts w:ascii="Times New Roman" w:hAnsi="Times New Roman" w:cs="Times New Roman"/>
          <w:b/>
          <w:sz w:val="24"/>
          <w:szCs w:val="24"/>
        </w:rPr>
        <w:t>(</w:t>
      </w:r>
      <w:r w:rsidR="00BE1D05" w:rsidRPr="00BE1D05">
        <w:rPr>
          <w:rFonts w:ascii="Times New Roman" w:hAnsi="Times New Roman" w:cs="Times New Roman"/>
          <w:b/>
          <w:sz w:val="24"/>
          <w:szCs w:val="24"/>
        </w:rPr>
        <w:t>прямым</w:t>
      </w:r>
      <w:r w:rsidR="00823893" w:rsidRPr="00BE1D05">
        <w:rPr>
          <w:rFonts w:ascii="Times New Roman" w:hAnsi="Times New Roman" w:cs="Times New Roman"/>
          <w:b/>
          <w:sz w:val="24"/>
          <w:szCs w:val="24"/>
        </w:rPr>
        <w:t xml:space="preserve"> (1)</w:t>
      </w:r>
      <w:r w:rsidR="00073546" w:rsidRPr="00BE1D05">
        <w:rPr>
          <w:rFonts w:ascii="Times New Roman" w:hAnsi="Times New Roman" w:cs="Times New Roman"/>
          <w:b/>
          <w:sz w:val="24"/>
          <w:szCs w:val="24"/>
        </w:rPr>
        <w:t xml:space="preserve"> пьезоэлектрическим (2) эффектом (3)</w:t>
      </w:r>
      <w:r w:rsidR="00823893" w:rsidRPr="00BE1D05">
        <w:rPr>
          <w:rFonts w:ascii="Times New Roman" w:hAnsi="Times New Roman" w:cs="Times New Roman"/>
          <w:b/>
          <w:sz w:val="24"/>
          <w:szCs w:val="24"/>
        </w:rPr>
        <w:t>).</w:t>
      </w:r>
    </w:p>
    <w:p w:rsidR="00073546" w:rsidRDefault="00CE245D" w:rsidP="00073546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="00661E7E">
        <w:rPr>
          <w:rFonts w:ascii="Times New Roman" w:hAnsi="Times New Roman" w:cs="Times New Roman"/>
          <w:sz w:val="24"/>
          <w:szCs w:val="24"/>
        </w:rPr>
        <w:t xml:space="preserve"> </w:t>
      </w:r>
      <w:r w:rsidR="00073546">
        <w:rPr>
          <w:rFonts w:ascii="Times New Roman" w:hAnsi="Times New Roman" w:cs="Times New Roman"/>
          <w:sz w:val="24"/>
          <w:szCs w:val="24"/>
        </w:rPr>
        <w:t>Образование в жидкости полостей,</w:t>
      </w:r>
      <w:r w:rsidR="00823893">
        <w:rPr>
          <w:rFonts w:ascii="Times New Roman" w:hAnsi="Times New Roman" w:cs="Times New Roman"/>
          <w:sz w:val="24"/>
          <w:szCs w:val="24"/>
        </w:rPr>
        <w:t xml:space="preserve"> заполненных </w:t>
      </w:r>
      <w:r w:rsidR="00073546">
        <w:rPr>
          <w:rFonts w:ascii="Times New Roman" w:hAnsi="Times New Roman" w:cs="Times New Roman"/>
          <w:sz w:val="24"/>
          <w:szCs w:val="24"/>
        </w:rPr>
        <w:t>газом,</w:t>
      </w:r>
      <w:r w:rsidR="00823893">
        <w:rPr>
          <w:rFonts w:ascii="Times New Roman" w:hAnsi="Times New Roman" w:cs="Times New Roman"/>
          <w:sz w:val="24"/>
          <w:szCs w:val="24"/>
        </w:rPr>
        <w:t xml:space="preserve"> при прохождении </w:t>
      </w:r>
      <w:r w:rsidR="00073546">
        <w:rPr>
          <w:rFonts w:ascii="Times New Roman" w:hAnsi="Times New Roman" w:cs="Times New Roman"/>
          <w:sz w:val="24"/>
          <w:szCs w:val="24"/>
        </w:rPr>
        <w:t>через</w:t>
      </w:r>
      <w:r w:rsidR="00823893">
        <w:rPr>
          <w:rFonts w:ascii="Times New Roman" w:hAnsi="Times New Roman" w:cs="Times New Roman"/>
          <w:sz w:val="24"/>
          <w:szCs w:val="24"/>
        </w:rPr>
        <w:t xml:space="preserve"> нее ультразвук, называется ____________ (1). </w:t>
      </w:r>
      <w:r w:rsidR="00BE1D05" w:rsidRPr="00BE1D05">
        <w:rPr>
          <w:rFonts w:ascii="Times New Roman" w:hAnsi="Times New Roman" w:cs="Times New Roman"/>
          <w:b/>
          <w:sz w:val="24"/>
          <w:szCs w:val="24"/>
        </w:rPr>
        <w:t>(</w:t>
      </w:r>
      <w:r w:rsidR="00073546" w:rsidRPr="00BE1D05">
        <w:rPr>
          <w:rFonts w:ascii="Times New Roman" w:hAnsi="Times New Roman" w:cs="Times New Roman"/>
          <w:b/>
          <w:sz w:val="24"/>
          <w:szCs w:val="24"/>
        </w:rPr>
        <w:t>кавитацией (1)).</w:t>
      </w:r>
    </w:p>
    <w:p w:rsidR="00C1687A" w:rsidRPr="006F6C8F" w:rsidRDefault="00C1687A" w:rsidP="00C1687A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Сложные (3 уровень)</w:t>
      </w:r>
    </w:p>
    <w:p w:rsidR="00CE245D" w:rsidRPr="00CE245D" w:rsidRDefault="00CE245D" w:rsidP="00EE11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45D">
        <w:rPr>
          <w:rFonts w:ascii="Times New Roman" w:hAnsi="Times New Roman" w:cs="Times New Roman"/>
          <w:sz w:val="24"/>
          <w:szCs w:val="24"/>
        </w:rPr>
        <w:t>79</w:t>
      </w:r>
      <w:r w:rsidR="00661E7E">
        <w:rPr>
          <w:rFonts w:ascii="Times New Roman" w:hAnsi="Times New Roman" w:cs="Times New Roman"/>
          <w:sz w:val="24"/>
          <w:szCs w:val="24"/>
        </w:rPr>
        <w:t xml:space="preserve"> </w:t>
      </w:r>
      <w:r w:rsidR="00EE1139">
        <w:rPr>
          <w:rFonts w:ascii="Times New Roman" w:hAnsi="Times New Roman" w:cs="Times New Roman"/>
          <w:sz w:val="24"/>
          <w:szCs w:val="24"/>
        </w:rPr>
        <w:t xml:space="preserve">Явление самопроизвольного превращения ядер одних элементов в ядра других, сопровождающее выделением излучения и энергии, называется ____________ (1). </w:t>
      </w:r>
      <w:r w:rsidR="00EE1139" w:rsidRPr="00BE1D05">
        <w:rPr>
          <w:rFonts w:ascii="Times New Roman" w:hAnsi="Times New Roman" w:cs="Times New Roman"/>
          <w:b/>
          <w:sz w:val="24"/>
          <w:szCs w:val="24"/>
        </w:rPr>
        <w:t>(радиоактивностью (1)).</w:t>
      </w:r>
    </w:p>
    <w:p w:rsidR="00EE1139" w:rsidRDefault="00EE1139" w:rsidP="00C168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80 Ионизирующее излучение при прохождении через вещество вызывает ____________ (1) и ____________ (2) излучение. </w:t>
      </w:r>
      <w:r w:rsidRPr="00BE1D05">
        <w:rPr>
          <w:rFonts w:ascii="Times New Roman" w:hAnsi="Times New Roman" w:cs="Times New Roman"/>
          <w:b/>
          <w:sz w:val="24"/>
          <w:szCs w:val="24"/>
        </w:rPr>
        <w:t>(фотонное (1), корпускулярное (2)).</w:t>
      </w:r>
    </w:p>
    <w:p w:rsidR="007462F6" w:rsidRPr="00EE1139" w:rsidRDefault="00EE1139" w:rsidP="00C168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81 Время, за которое распадается ровно половина радиоактивных ядер, называется ____________ (1) ____________ (2). </w:t>
      </w:r>
      <w:r w:rsidRPr="00BE1D05">
        <w:rPr>
          <w:rFonts w:ascii="Times New Roman" w:hAnsi="Times New Roman" w:cs="Times New Roman"/>
          <w:b/>
          <w:sz w:val="24"/>
          <w:szCs w:val="24"/>
        </w:rPr>
        <w:t>(периодом (1) полураспада (2)).</w:t>
      </w:r>
    </w:p>
    <w:p w:rsidR="00C1687A" w:rsidRPr="00230012" w:rsidRDefault="00C1687A" w:rsidP="00C168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012">
        <w:rPr>
          <w:rFonts w:ascii="Times New Roman" w:hAnsi="Times New Roman" w:cs="Times New Roman"/>
          <w:b/>
          <w:sz w:val="24"/>
          <w:szCs w:val="24"/>
        </w:rPr>
        <w:t>Задания свободного изложения</w:t>
      </w:r>
    </w:p>
    <w:p w:rsidR="00C1687A" w:rsidRDefault="00C1687A" w:rsidP="00C1687A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0012">
        <w:rPr>
          <w:rFonts w:ascii="Times New Roman" w:hAnsi="Times New Roman" w:cs="Times New Roman"/>
          <w:i/>
          <w:sz w:val="24"/>
          <w:szCs w:val="24"/>
        </w:rPr>
        <w:t>Напишите развёрнутый ответ в свободной форме, изложив основные положения, факты, применив важнейшие понятия и с</w:t>
      </w:r>
      <w:r>
        <w:rPr>
          <w:rFonts w:ascii="Times New Roman" w:hAnsi="Times New Roman" w:cs="Times New Roman"/>
          <w:i/>
          <w:sz w:val="24"/>
          <w:szCs w:val="24"/>
        </w:rPr>
        <w:t>делав обобщение по теме задания.</w:t>
      </w:r>
    </w:p>
    <w:p w:rsidR="00C1687A" w:rsidRDefault="00C1687A" w:rsidP="00C168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012">
        <w:rPr>
          <w:rFonts w:ascii="Times New Roman" w:hAnsi="Times New Roman" w:cs="Times New Roman"/>
          <w:b/>
          <w:sz w:val="24"/>
          <w:szCs w:val="24"/>
        </w:rPr>
        <w:t>Простые (1 уровень)</w:t>
      </w:r>
    </w:p>
    <w:p w:rsidR="007462F6" w:rsidRPr="007462F6" w:rsidRDefault="00EE1139" w:rsidP="00C168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82 </w:t>
      </w:r>
      <w:r w:rsidR="007462F6" w:rsidRPr="007462F6">
        <w:rPr>
          <w:rFonts w:ascii="Times New Roman" w:hAnsi="Times New Roman" w:cs="Times New Roman"/>
          <w:sz w:val="24"/>
          <w:szCs w:val="24"/>
        </w:rPr>
        <w:t>Укажите основные характеристики датчиков.</w:t>
      </w:r>
    </w:p>
    <w:p w:rsidR="00C1687A" w:rsidRDefault="00C1687A" w:rsidP="00C1687A">
      <w:pPr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0012">
        <w:rPr>
          <w:rFonts w:ascii="Times New Roman" w:hAnsi="Times New Roman" w:cs="Times New Roman"/>
          <w:b/>
          <w:sz w:val="24"/>
          <w:szCs w:val="24"/>
        </w:rPr>
        <w:t>Средне-Сложные (2 уровень)</w:t>
      </w:r>
    </w:p>
    <w:p w:rsidR="007462F6" w:rsidRPr="007462F6" w:rsidRDefault="00EE1139" w:rsidP="00C1687A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83 </w:t>
      </w:r>
      <w:r w:rsidR="007462F6" w:rsidRPr="007462F6">
        <w:rPr>
          <w:rFonts w:ascii="Times New Roman" w:hAnsi="Times New Roman" w:cs="Times New Roman"/>
          <w:sz w:val="24"/>
          <w:szCs w:val="24"/>
        </w:rPr>
        <w:t>Приведите разновидности клинического мониторинга.</w:t>
      </w:r>
    </w:p>
    <w:p w:rsidR="007462F6" w:rsidRPr="007462F6" w:rsidRDefault="00EE1139" w:rsidP="00C1687A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84 </w:t>
      </w:r>
      <w:r w:rsidR="007462F6" w:rsidRPr="007462F6">
        <w:rPr>
          <w:rFonts w:ascii="Times New Roman" w:hAnsi="Times New Roman" w:cs="Times New Roman"/>
          <w:sz w:val="24"/>
          <w:szCs w:val="24"/>
        </w:rPr>
        <w:t>Физические основы фотоплетизмографии</w:t>
      </w:r>
    </w:p>
    <w:p w:rsidR="007462F6" w:rsidRPr="007462F6" w:rsidRDefault="00EE1139" w:rsidP="00C1687A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85 </w:t>
      </w:r>
      <w:r w:rsidR="007462F6" w:rsidRPr="007462F6">
        <w:rPr>
          <w:rFonts w:ascii="Times New Roman" w:hAnsi="Times New Roman" w:cs="Times New Roman"/>
          <w:sz w:val="24"/>
          <w:szCs w:val="24"/>
        </w:rPr>
        <w:t>Объясните идеи создания лазеров</w:t>
      </w:r>
    </w:p>
    <w:p w:rsidR="00C1687A" w:rsidRDefault="00C1687A" w:rsidP="00C1687A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0012">
        <w:rPr>
          <w:rFonts w:ascii="Times New Roman" w:hAnsi="Times New Roman" w:cs="Times New Roman"/>
          <w:b/>
          <w:sz w:val="24"/>
          <w:szCs w:val="24"/>
        </w:rPr>
        <w:t>Сложные (3 уровень)</w:t>
      </w:r>
    </w:p>
    <w:p w:rsidR="000E6683" w:rsidRPr="007462F6" w:rsidRDefault="000E6683" w:rsidP="00A8434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E6683" w:rsidRPr="007462F6" w:rsidRDefault="00EE1139" w:rsidP="00A8434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86 </w:t>
      </w:r>
      <w:r w:rsidR="007462F6" w:rsidRPr="007462F6">
        <w:rPr>
          <w:rFonts w:ascii="Times New Roman" w:hAnsi="Times New Roman" w:cs="Times New Roman"/>
          <w:sz w:val="24"/>
          <w:szCs w:val="28"/>
        </w:rPr>
        <w:t xml:space="preserve">Опишите действие импульсных токов на </w:t>
      </w:r>
      <w:r w:rsidR="00077814" w:rsidRPr="007462F6">
        <w:rPr>
          <w:rFonts w:ascii="Times New Roman" w:hAnsi="Times New Roman" w:cs="Times New Roman"/>
          <w:sz w:val="24"/>
          <w:szCs w:val="28"/>
        </w:rPr>
        <w:t>организм</w:t>
      </w:r>
      <w:r w:rsidR="007462F6" w:rsidRPr="007462F6">
        <w:rPr>
          <w:rFonts w:ascii="Times New Roman" w:hAnsi="Times New Roman" w:cs="Times New Roman"/>
          <w:sz w:val="24"/>
          <w:szCs w:val="28"/>
        </w:rPr>
        <w:t>.</w:t>
      </w:r>
    </w:p>
    <w:p w:rsidR="00680DC1" w:rsidRDefault="00680DC1" w:rsidP="00680D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B43C0" w:rsidRDefault="008B43C0" w:rsidP="008B4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DEF">
        <w:rPr>
          <w:rFonts w:ascii="Times New Roman" w:hAnsi="Times New Roman" w:cs="Times New Roman"/>
          <w:b/>
          <w:sz w:val="24"/>
          <w:szCs w:val="24"/>
        </w:rPr>
        <w:t>Карта учета тестовых заданий (вариант 1)</w:t>
      </w:r>
    </w:p>
    <w:p w:rsidR="008B43C0" w:rsidRDefault="008B43C0" w:rsidP="008B4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2370"/>
        <w:gridCol w:w="1950"/>
        <w:gridCol w:w="2289"/>
        <w:gridCol w:w="1580"/>
        <w:gridCol w:w="1441"/>
        <w:gridCol w:w="1002"/>
      </w:tblGrid>
      <w:tr w:rsidR="008B43C0" w:rsidTr="008B43C0">
        <w:tc>
          <w:tcPr>
            <w:tcW w:w="237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8262" w:type="dxa"/>
            <w:gridSpan w:val="5"/>
          </w:tcPr>
          <w:p w:rsidR="008B43C0" w:rsidRDefault="008B43C0" w:rsidP="006F3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12.03.04 Биотехнические системы и технологии</w:t>
            </w:r>
          </w:p>
        </w:tc>
      </w:tr>
      <w:tr w:rsidR="008B43C0" w:rsidTr="008B43C0">
        <w:tc>
          <w:tcPr>
            <w:tcW w:w="237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</w:p>
        </w:tc>
        <w:tc>
          <w:tcPr>
            <w:tcW w:w="8262" w:type="dxa"/>
            <w:gridSpan w:val="5"/>
          </w:tcPr>
          <w:p w:rsidR="008B43C0" w:rsidRDefault="008B43C0" w:rsidP="006F3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12.03.04 Инженерное дело в медико-биологической практике</w:t>
            </w:r>
          </w:p>
        </w:tc>
      </w:tr>
      <w:tr w:rsidR="008B43C0" w:rsidTr="008B43C0">
        <w:tc>
          <w:tcPr>
            <w:tcW w:w="237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262" w:type="dxa"/>
            <w:gridSpan w:val="5"/>
          </w:tcPr>
          <w:p w:rsidR="008B43C0" w:rsidRDefault="00C1687A" w:rsidP="006F3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3C0">
              <w:rPr>
                <w:rFonts w:ascii="Times New Roman" w:hAnsi="Times New Roman" w:cs="Times New Roman"/>
                <w:szCs w:val="32"/>
              </w:rPr>
              <w:t>Технические методы диагностических исследований и лечебных воздействий</w:t>
            </w:r>
            <w:r w:rsidRPr="008B43C0">
              <w:rPr>
                <w:rFonts w:ascii="Times New Roman" w:hAnsi="Times New Roman" w:cs="Times New Roman"/>
                <w:sz w:val="18"/>
                <w:szCs w:val="24"/>
              </w:rPr>
              <w:t>.</w:t>
            </w:r>
          </w:p>
        </w:tc>
      </w:tr>
      <w:tr w:rsidR="008B43C0" w:rsidTr="008B43C0">
        <w:tc>
          <w:tcPr>
            <w:tcW w:w="237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262" w:type="dxa"/>
            <w:gridSpan w:val="5"/>
          </w:tcPr>
          <w:p w:rsidR="008B43C0" w:rsidRPr="00C1687A" w:rsidRDefault="00C1687A" w:rsidP="00C1687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687A">
              <w:rPr>
                <w:rFonts w:ascii="Times New Roman" w:hAnsi="Times New Roman" w:cs="Times New Roman"/>
                <w:sz w:val="24"/>
                <w:szCs w:val="24"/>
              </w:rPr>
              <w:t>ПК-1: 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к формированию технических требований и</w:t>
            </w:r>
            <w:r w:rsidR="0054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421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даний на проектирование и конструирование биотехнических систем и медицинских изделий.</w:t>
            </w:r>
          </w:p>
        </w:tc>
      </w:tr>
      <w:tr w:rsidR="008B43C0" w:rsidTr="008B43C0">
        <w:tc>
          <w:tcPr>
            <w:tcW w:w="237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262" w:type="dxa"/>
            <w:gridSpan w:val="5"/>
          </w:tcPr>
          <w:p w:rsidR="008B43C0" w:rsidRDefault="00C1687A" w:rsidP="006F38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687A">
              <w:rPr>
                <w:rFonts w:ascii="Times New Roman" w:hAnsi="Times New Roman" w:cs="Times New Roman"/>
                <w:sz w:val="24"/>
                <w:szCs w:val="24"/>
              </w:rPr>
              <w:t xml:space="preserve">ПК-1.2: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Определяет, корректирует и обосновывает техническое задание в части проектно-конструкторских характеристик блоков и узлов биотехнических систем и медицинских изделий</w:t>
            </w:r>
            <w:r w:rsidRPr="00C168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43C0" w:rsidTr="008B43C0">
        <w:trPr>
          <w:trHeight w:val="90"/>
        </w:trPr>
        <w:tc>
          <w:tcPr>
            <w:tcW w:w="2370" w:type="dxa"/>
            <w:vMerge w:val="restart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260" w:type="dxa"/>
            <w:gridSpan w:val="4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02" w:type="dxa"/>
            <w:vMerge w:val="restart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B43C0" w:rsidTr="008B43C0">
        <w:trPr>
          <w:trHeight w:val="90"/>
        </w:trPr>
        <w:tc>
          <w:tcPr>
            <w:tcW w:w="2370" w:type="dxa"/>
            <w:vMerge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9" w:type="dxa"/>
            <w:gridSpan w:val="2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021" w:type="dxa"/>
            <w:gridSpan w:val="2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02" w:type="dxa"/>
            <w:vMerge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3C0" w:rsidTr="008B43C0">
        <w:trPr>
          <w:trHeight w:val="90"/>
        </w:trPr>
        <w:tc>
          <w:tcPr>
            <w:tcW w:w="2370" w:type="dxa"/>
            <w:vMerge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289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</w:t>
            </w:r>
          </w:p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</w:t>
            </w:r>
          </w:p>
        </w:tc>
        <w:tc>
          <w:tcPr>
            <w:tcW w:w="158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дополнение</w:t>
            </w:r>
          </w:p>
        </w:tc>
        <w:tc>
          <w:tcPr>
            <w:tcW w:w="1441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</w:p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</w:tc>
        <w:tc>
          <w:tcPr>
            <w:tcW w:w="1002" w:type="dxa"/>
            <w:vMerge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3C0" w:rsidTr="008B43C0">
        <w:tc>
          <w:tcPr>
            <w:tcW w:w="237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    (20%)</w:t>
            </w:r>
          </w:p>
        </w:tc>
        <w:tc>
          <w:tcPr>
            <w:tcW w:w="1950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9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1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B43C0" w:rsidTr="008B43C0">
        <w:tc>
          <w:tcPr>
            <w:tcW w:w="237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    (70%)</w:t>
            </w:r>
          </w:p>
        </w:tc>
        <w:tc>
          <w:tcPr>
            <w:tcW w:w="1950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89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0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41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8B43C0" w:rsidTr="008B43C0">
        <w:tc>
          <w:tcPr>
            <w:tcW w:w="237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    (10%)</w:t>
            </w:r>
          </w:p>
        </w:tc>
        <w:tc>
          <w:tcPr>
            <w:tcW w:w="1950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9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2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43C0" w:rsidTr="008B43C0">
        <w:tc>
          <w:tcPr>
            <w:tcW w:w="237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50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35шт</w:t>
            </w:r>
          </w:p>
        </w:tc>
        <w:tc>
          <w:tcPr>
            <w:tcW w:w="2289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B43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580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B43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441" w:type="dxa"/>
            <w:vAlign w:val="center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5шт</w:t>
            </w:r>
          </w:p>
        </w:tc>
        <w:tc>
          <w:tcPr>
            <w:tcW w:w="1002" w:type="dxa"/>
            <w:vAlign w:val="center"/>
          </w:tcPr>
          <w:p w:rsidR="008B43C0" w:rsidRDefault="00BE1D05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8B43C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</w:tr>
    </w:tbl>
    <w:p w:rsidR="00C1687A" w:rsidRDefault="00C1687A" w:rsidP="008B4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DC1" w:rsidRDefault="00680DC1" w:rsidP="00C506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0DC1" w:rsidRDefault="00680DC1" w:rsidP="008B4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3C0" w:rsidRDefault="008B43C0" w:rsidP="008B4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Критерий оценивания</w:t>
      </w:r>
    </w:p>
    <w:p w:rsidR="008B43C0" w:rsidRDefault="008B43C0" w:rsidP="008B4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3C0" w:rsidRDefault="008B43C0" w:rsidP="008B43C0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Критерий оценивания тестовых заданий</w:t>
      </w:r>
    </w:p>
    <w:p w:rsidR="008B43C0" w:rsidRDefault="008B43C0" w:rsidP="008B43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Критерий оценивания: правильное выполнение одного тестового задания оценивается 1 баллом, неправильное - 0 баллов.</w:t>
      </w:r>
    </w:p>
    <w:p w:rsidR="008B43C0" w:rsidRDefault="008B43C0" w:rsidP="008B43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общая сумма баллов за все правильные ответы составляет наивысший балл – 100 баллов.</w:t>
      </w:r>
    </w:p>
    <w:p w:rsidR="008B43C0" w:rsidRDefault="008B43C0" w:rsidP="008B43C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B43C0" w:rsidRDefault="008B43C0" w:rsidP="008B43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7C12">
        <w:rPr>
          <w:rFonts w:ascii="Times New Roman" w:hAnsi="Times New Roman" w:cs="Times New Roman"/>
          <w:b/>
          <w:sz w:val="24"/>
          <w:szCs w:val="24"/>
        </w:rPr>
        <w:t>Шкала оценивания результатов компьютерного тестирования обучающихся</w:t>
      </w:r>
    </w:p>
    <w:p w:rsidR="008B43C0" w:rsidRPr="00B07C12" w:rsidRDefault="008B43C0" w:rsidP="008B43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773" w:type="dxa"/>
        <w:tblInd w:w="-1139" w:type="dxa"/>
        <w:tblLook w:val="04A0" w:firstRow="1" w:lastRow="0" w:firstColumn="1" w:lastColumn="0" w:noHBand="0" w:noVBand="1"/>
      </w:tblPr>
      <w:tblGrid>
        <w:gridCol w:w="3828"/>
        <w:gridCol w:w="3115"/>
        <w:gridCol w:w="3830"/>
      </w:tblGrid>
      <w:tr w:rsidR="008B43C0" w:rsidTr="006F38DF">
        <w:tc>
          <w:tcPr>
            <w:tcW w:w="3828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3115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верных ответов</w:t>
            </w:r>
          </w:p>
        </w:tc>
        <w:tc>
          <w:tcPr>
            <w:tcW w:w="3830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8B43C0" w:rsidTr="006F38DF">
        <w:tc>
          <w:tcPr>
            <w:tcW w:w="3828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3115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70-79 %</w:t>
            </w:r>
          </w:p>
        </w:tc>
        <w:tc>
          <w:tcPr>
            <w:tcW w:w="3830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61-75 баллов</w:t>
            </w:r>
          </w:p>
        </w:tc>
      </w:tr>
      <w:tr w:rsidR="008B43C0" w:rsidTr="006F38DF">
        <w:tc>
          <w:tcPr>
            <w:tcW w:w="3828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3115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80-90 %</w:t>
            </w:r>
          </w:p>
        </w:tc>
        <w:tc>
          <w:tcPr>
            <w:tcW w:w="3830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76-90 баллов</w:t>
            </w:r>
          </w:p>
        </w:tc>
      </w:tr>
      <w:tr w:rsidR="008B43C0" w:rsidTr="006F38DF">
        <w:tc>
          <w:tcPr>
            <w:tcW w:w="3828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3115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91-100 %</w:t>
            </w:r>
          </w:p>
        </w:tc>
        <w:tc>
          <w:tcPr>
            <w:tcW w:w="3830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91-100 баллов</w:t>
            </w:r>
          </w:p>
        </w:tc>
      </w:tr>
    </w:tbl>
    <w:p w:rsidR="008B43C0" w:rsidRDefault="008B43C0" w:rsidP="008B4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C0" w:rsidRDefault="008B43C0" w:rsidP="008B43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3C0" w:rsidRDefault="008B43C0" w:rsidP="00680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395">
        <w:rPr>
          <w:rFonts w:ascii="Times New Roman" w:hAnsi="Times New Roman" w:cs="Times New Roman"/>
          <w:b/>
          <w:sz w:val="24"/>
          <w:szCs w:val="24"/>
        </w:rPr>
        <w:t>Ключи ответов</w:t>
      </w:r>
    </w:p>
    <w:p w:rsidR="008B43C0" w:rsidRDefault="008B43C0" w:rsidP="008B4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907"/>
        <w:gridCol w:w="4172"/>
        <w:gridCol w:w="592"/>
        <w:gridCol w:w="567"/>
        <w:gridCol w:w="4961"/>
      </w:tblGrid>
      <w:tr w:rsidR="0092796A" w:rsidTr="00DD7EE1">
        <w:tc>
          <w:tcPr>
            <w:tcW w:w="907" w:type="dxa"/>
          </w:tcPr>
          <w:p w:rsidR="008B43C0" w:rsidRPr="004812AF" w:rsidRDefault="008B43C0" w:rsidP="006F38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12AF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8B43C0" w:rsidRPr="004812AF" w:rsidRDefault="008B43C0" w:rsidP="006F38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12AF">
              <w:rPr>
                <w:rFonts w:ascii="Times New Roman" w:hAnsi="Times New Roman" w:cs="Times New Roman"/>
                <w:b/>
                <w:szCs w:val="24"/>
              </w:rPr>
              <w:t>Тесто-</w:t>
            </w:r>
          </w:p>
          <w:p w:rsidR="008B43C0" w:rsidRPr="004812AF" w:rsidRDefault="008B43C0" w:rsidP="006F38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4812AF">
              <w:rPr>
                <w:rFonts w:ascii="Times New Roman" w:hAnsi="Times New Roman" w:cs="Times New Roman"/>
                <w:b/>
                <w:szCs w:val="24"/>
              </w:rPr>
              <w:t>вых</w:t>
            </w:r>
            <w:proofErr w:type="spellEnd"/>
            <w:r w:rsidRPr="004812AF">
              <w:rPr>
                <w:rFonts w:ascii="Times New Roman" w:hAnsi="Times New Roman" w:cs="Times New Roman"/>
                <w:b/>
                <w:szCs w:val="24"/>
              </w:rPr>
              <w:t xml:space="preserve"> зада-</w:t>
            </w:r>
          </w:p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12AF">
              <w:rPr>
                <w:rFonts w:ascii="Times New Roman" w:hAnsi="Times New Roman" w:cs="Times New Roman"/>
                <w:b/>
                <w:szCs w:val="24"/>
              </w:rPr>
              <w:t>ний</w:t>
            </w:r>
            <w:proofErr w:type="spellEnd"/>
          </w:p>
        </w:tc>
        <w:tc>
          <w:tcPr>
            <w:tcW w:w="4172" w:type="dxa"/>
          </w:tcPr>
          <w:p w:rsidR="008B43C0" w:rsidRDefault="008B43C0" w:rsidP="006F38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и вариант правильного ответа</w:t>
            </w:r>
          </w:p>
        </w:tc>
        <w:tc>
          <w:tcPr>
            <w:tcW w:w="592" w:type="dxa"/>
            <w:vMerge w:val="restart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961" w:type="dxa"/>
          </w:tcPr>
          <w:p w:rsidR="008B43C0" w:rsidRPr="00103FCF" w:rsidRDefault="00103FCF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пробоя (1) напряжения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72" w:type="dxa"/>
          </w:tcPr>
          <w:p w:rsidR="008B43C0" w:rsidRPr="00AD6BD0" w:rsidRDefault="00B47E24" w:rsidP="007F0C32">
            <w:pPr>
              <w:rPr>
                <w:rFonts w:ascii="Times New Roman" w:hAnsi="Times New Roman" w:cs="Times New Roman"/>
                <w:szCs w:val="24"/>
              </w:rPr>
            </w:pPr>
            <w:r w:rsidRPr="00AD6BD0">
              <w:rPr>
                <w:rFonts w:ascii="Times New Roman" w:hAnsi="Times New Roman" w:cs="Times New Roman"/>
                <w:szCs w:val="24"/>
              </w:rPr>
              <w:t>Б) Токовый диполь</w:t>
            </w:r>
          </w:p>
        </w:tc>
        <w:tc>
          <w:tcPr>
            <w:tcW w:w="592" w:type="dxa"/>
            <w:vMerge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961" w:type="dxa"/>
          </w:tcPr>
          <w:p w:rsidR="008B43C0" w:rsidRPr="00EA6637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заземление (1),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зануление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  <w:r w:rsidR="00103FCF" w:rsidRPr="00EA66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72" w:type="dxa"/>
          </w:tcPr>
          <w:p w:rsidR="008B43C0" w:rsidRPr="00AD6BD0" w:rsidRDefault="00542168" w:rsidP="00542168">
            <w:pPr>
              <w:rPr>
                <w:rFonts w:ascii="Times New Roman" w:hAnsi="Times New Roman" w:cs="Times New Roman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47E24" w:rsidRPr="00AD6BD0">
              <w:rPr>
                <w:rFonts w:ascii="Times New Roman" w:hAnsi="Times New Roman" w:cs="Times New Roman"/>
                <w:szCs w:val="24"/>
              </w:rPr>
              <w:t xml:space="preserve">) Правой рукой и левой </w:t>
            </w:r>
            <w:r>
              <w:rPr>
                <w:rFonts w:ascii="Times New Roman" w:hAnsi="Times New Roman" w:cs="Times New Roman"/>
                <w:szCs w:val="24"/>
              </w:rPr>
              <w:t>ногой</w:t>
            </w:r>
          </w:p>
        </w:tc>
        <w:tc>
          <w:tcPr>
            <w:tcW w:w="592" w:type="dxa"/>
            <w:vMerge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961" w:type="dxa"/>
          </w:tcPr>
          <w:p w:rsidR="008B43C0" w:rsidRPr="00EA6637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(1), электрод (2)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72" w:type="dxa"/>
          </w:tcPr>
          <w:p w:rsidR="008B43C0" w:rsidRPr="00AD6BD0" w:rsidRDefault="00B47E24" w:rsidP="007F0C32">
            <w:pPr>
              <w:rPr>
                <w:rFonts w:ascii="Times New Roman" w:hAnsi="Times New Roman" w:cs="Times New Roman"/>
                <w:szCs w:val="24"/>
              </w:rPr>
            </w:pPr>
            <w:r w:rsidRPr="00AD6BD0">
              <w:rPr>
                <w:rFonts w:ascii="Times New Roman" w:hAnsi="Times New Roman" w:cs="Times New Roman"/>
                <w:szCs w:val="24"/>
              </w:rPr>
              <w:t>Г) Левой рукой и левой ногой</w:t>
            </w:r>
          </w:p>
        </w:tc>
        <w:tc>
          <w:tcPr>
            <w:tcW w:w="592" w:type="dxa"/>
            <w:vMerge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961" w:type="dxa"/>
          </w:tcPr>
          <w:p w:rsidR="008B43C0" w:rsidRPr="00EA6637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шумом (1)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72" w:type="dxa"/>
          </w:tcPr>
          <w:p w:rsidR="008B43C0" w:rsidRPr="00AD6BD0" w:rsidRDefault="00B47E24" w:rsidP="007F0C32">
            <w:pPr>
              <w:rPr>
                <w:rFonts w:ascii="Times New Roman" w:hAnsi="Times New Roman" w:cs="Times New Roman"/>
                <w:szCs w:val="24"/>
              </w:rPr>
            </w:pPr>
            <w:r w:rsidRPr="00AD6BD0">
              <w:rPr>
                <w:rFonts w:ascii="Times New Roman" w:hAnsi="Times New Roman" w:cs="Times New Roman"/>
                <w:szCs w:val="24"/>
              </w:rPr>
              <w:t xml:space="preserve">А) </w:t>
            </w:r>
            <w:r w:rsidRPr="00AD6BD0">
              <w:rPr>
                <w:rFonts w:ascii="Times New Roman" w:hAnsi="Times New Roman" w:cs="Times New Roman"/>
                <w:szCs w:val="24"/>
                <w:lang w:val="en-US"/>
              </w:rPr>
              <w:t>P</w:t>
            </w:r>
          </w:p>
        </w:tc>
        <w:tc>
          <w:tcPr>
            <w:tcW w:w="592" w:type="dxa"/>
            <w:vMerge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961" w:type="dxa"/>
          </w:tcPr>
          <w:p w:rsidR="008B43C0" w:rsidRPr="007F0C32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дефибриллятор (1)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72" w:type="dxa"/>
          </w:tcPr>
          <w:p w:rsidR="008B43C0" w:rsidRPr="00AD6BD0" w:rsidRDefault="00B47E24" w:rsidP="007F0C32">
            <w:pPr>
              <w:rPr>
                <w:rFonts w:ascii="Times New Roman" w:hAnsi="Times New Roman" w:cs="Times New Roman"/>
                <w:szCs w:val="24"/>
              </w:rPr>
            </w:pPr>
            <w:r w:rsidRPr="00AD6BD0">
              <w:rPr>
                <w:rFonts w:ascii="Times New Roman" w:hAnsi="Times New Roman" w:cs="Times New Roman"/>
                <w:szCs w:val="24"/>
              </w:rPr>
              <w:t xml:space="preserve">Б) </w:t>
            </w:r>
            <w:proofErr w:type="spellStart"/>
            <w:r w:rsidRPr="00AD6BD0">
              <w:rPr>
                <w:rFonts w:ascii="Times New Roman" w:hAnsi="Times New Roman" w:cs="Times New Roman"/>
                <w:szCs w:val="24"/>
              </w:rPr>
              <w:t>Векторкардиограмма</w:t>
            </w:r>
            <w:proofErr w:type="spellEnd"/>
          </w:p>
        </w:tc>
        <w:tc>
          <w:tcPr>
            <w:tcW w:w="592" w:type="dxa"/>
            <w:vMerge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72" w:type="dxa"/>
          </w:tcPr>
          <w:p w:rsidR="008B43C0" w:rsidRPr="00AD6BD0" w:rsidRDefault="00B47E24" w:rsidP="007F0C32">
            <w:pPr>
              <w:rPr>
                <w:rFonts w:ascii="Times New Roman" w:hAnsi="Times New Roman" w:cs="Times New Roman"/>
                <w:szCs w:val="24"/>
              </w:rPr>
            </w:pPr>
            <w:r w:rsidRPr="00AD6BD0">
              <w:rPr>
                <w:rFonts w:ascii="Times New Roman" w:hAnsi="Times New Roman" w:cs="Times New Roman"/>
                <w:szCs w:val="24"/>
              </w:rPr>
              <w:t>А) Слабым (не более 25 мА) импульсным током высокой частоты</w:t>
            </w:r>
          </w:p>
        </w:tc>
        <w:tc>
          <w:tcPr>
            <w:tcW w:w="592" w:type="dxa"/>
            <w:vMerge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физиологических (1) и лечебных (2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72" w:type="dxa"/>
          </w:tcPr>
          <w:p w:rsidR="008B43C0" w:rsidRPr="00AD6BD0" w:rsidRDefault="00B47E24" w:rsidP="007F0C32">
            <w:pPr>
              <w:rPr>
                <w:rFonts w:ascii="Times New Roman" w:hAnsi="Times New Roman" w:cs="Times New Roman"/>
                <w:szCs w:val="24"/>
              </w:rPr>
            </w:pPr>
            <w:r w:rsidRPr="00AD6BD0">
              <w:rPr>
                <w:rFonts w:ascii="Times New Roman" w:hAnsi="Times New Roman" w:cs="Times New Roman"/>
                <w:szCs w:val="24"/>
              </w:rPr>
              <w:t>Б) Током высокой частоты с силой до нескольких ампер</w:t>
            </w:r>
          </w:p>
        </w:tc>
        <w:tc>
          <w:tcPr>
            <w:tcW w:w="592" w:type="dxa"/>
            <w:vMerge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961" w:type="dxa"/>
          </w:tcPr>
          <w:p w:rsidR="008B43C0" w:rsidRPr="007F0C32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активный (1), пассивный (2)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В) Переменным магнитным полем высокой и ультравысокой частоты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волновода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Г) Переменным электрическим полем высокой и ультравысокой частоты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низкочас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тотную (1), высокочастотную (2)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 xml:space="preserve">В) Индуктотермия 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синусоидальных (1), импульсных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Г) Электромагнитные волны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961" w:type="dxa"/>
          </w:tcPr>
          <w:p w:rsidR="008B43C0" w:rsidRPr="007F0C32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(1)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Г) ДЦВ-терапия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961" w:type="dxa"/>
          </w:tcPr>
          <w:p w:rsidR="008B43C0" w:rsidRPr="007F0C32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обратной (1)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В) УВЧ-терапия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электрическим (1) дипол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ем (2)</w:t>
            </w:r>
          </w:p>
        </w:tc>
      </w:tr>
      <w:tr w:rsidR="0092796A" w:rsidTr="00DD7EE1">
        <w:trPr>
          <w:trHeight w:val="371"/>
        </w:trPr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В) Дарсонвализация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542168" w:rsidP="006F38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43C0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961" w:type="dxa"/>
          </w:tcPr>
          <w:p w:rsidR="008B43C0" w:rsidRPr="007F0C32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мультиполем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Б) Механические волны с частотой свыше 20 кГц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961" w:type="dxa"/>
          </w:tcPr>
          <w:p w:rsidR="008B43C0" w:rsidRPr="007F0C32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токовым (1) диполем (2)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В) Костной ткани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961" w:type="dxa"/>
          </w:tcPr>
          <w:p w:rsidR="008B43C0" w:rsidRPr="007F0C32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дипольным (1) моментом (2)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А) Воздух-кожа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отрицате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льного (1), положительному (2)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Г) Акустические сопротивления обеих сред примерно одинаковы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961" w:type="dxa"/>
          </w:tcPr>
          <w:p w:rsidR="008B43C0" w:rsidRPr="007F0C32" w:rsidRDefault="00542168" w:rsidP="00542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тепловое 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А) Отражение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961" w:type="dxa"/>
          </w:tcPr>
          <w:p w:rsidR="008B43C0" w:rsidRPr="007F0C32" w:rsidRDefault="007F0C32" w:rsidP="007F0C32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токов (1)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А) Пьезоэлектрическом эффекте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индуктотермией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Б) В-режим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УВЧ-терапией (1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А) А-режим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4961" w:type="dxa"/>
          </w:tcPr>
          <w:p w:rsidR="008B43C0" w:rsidRPr="007F0C32" w:rsidRDefault="00542168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A6637" w:rsidRPr="007F0C32">
              <w:rPr>
                <w:rFonts w:ascii="Times New Roman" w:hAnsi="Times New Roman" w:cs="Times New Roman"/>
                <w:sz w:val="24"/>
                <w:szCs w:val="24"/>
              </w:rPr>
              <w:t>ВЧ-терапией (1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А) Ядер гелия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СВЧ-терапией (1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Б) Электронов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4961" w:type="dxa"/>
          </w:tcPr>
          <w:p w:rsidR="008B43C0" w:rsidRPr="004812AF" w:rsidRDefault="00EA6637" w:rsidP="007F0C32">
            <w:pPr>
              <w:tabs>
                <w:tab w:val="left" w:pos="11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тота (1) сигнала (2), выше (3)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Амплипульстерапией</w:t>
            </w:r>
            <w:proofErr w:type="spellEnd"/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обратным (1) пьезо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электрическим (2) эффектом (3)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ind w:hanging="23"/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Нейростимулирующий</w:t>
            </w:r>
            <w:proofErr w:type="spellEnd"/>
            <w:r w:rsidRPr="00103F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миостимулирующий</w:t>
            </w:r>
            <w:proofErr w:type="spellEnd"/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, сосудорасширяющий, болевой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прямым (1) пьезоэлектрическим (2) эффектом (3)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Г) Не выше 100 мА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4961" w:type="dxa"/>
          </w:tcPr>
          <w:p w:rsidR="008B43C0" w:rsidRPr="007F0C32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кавитацией (1)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172" w:type="dxa"/>
          </w:tcPr>
          <w:p w:rsidR="00AD6BD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 xml:space="preserve">Г) Импульсами </w:t>
            </w:r>
            <w:proofErr w:type="spellStart"/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полусинусоидальной</w:t>
            </w:r>
            <w:proofErr w:type="spellEnd"/>
            <w:r w:rsidRPr="00103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формы с частотой 50-100 Гц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радиоактивностью (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172" w:type="dxa"/>
          </w:tcPr>
          <w:p w:rsidR="00AD6BD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Г) Плоские, чашечные, полостные (вагинальные, ректальные)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4961" w:type="dxa"/>
          </w:tcPr>
          <w:p w:rsidR="008B43C0" w:rsidRPr="007F0C32" w:rsidRDefault="00EA6637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C32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 w:rsidR="007F0C32">
              <w:rPr>
                <w:rFonts w:ascii="Times New Roman" w:hAnsi="Times New Roman" w:cs="Times New Roman"/>
                <w:sz w:val="24"/>
                <w:szCs w:val="24"/>
              </w:rPr>
              <w:t>тонное (1), корпускулярное (2)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Г) Метод регистрации и исследования спонтанной суммарной электрической активности головного мозга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4961" w:type="dxa"/>
          </w:tcPr>
          <w:p w:rsidR="008B43C0" w:rsidRPr="007F0C32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периодом (1) полураспада (2)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Г) Исследовать кровоток в любых участках конечностей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4961" w:type="dxa"/>
          </w:tcPr>
          <w:p w:rsidR="001F7738" w:rsidRDefault="00983810" w:rsidP="00820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Датчики-устройства преобразующие неэлектрическую величину в электрический сигнал, удобный для дальнейшего преобразования и регистрации. </w:t>
            </w:r>
            <w:r w:rsidR="001F7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7738" w:rsidRDefault="00983810" w:rsidP="00820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датчиков: </w:t>
            </w:r>
          </w:p>
          <w:p w:rsidR="001F7738" w:rsidRDefault="001F7738" w:rsidP="00820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1.Функция преобразования –</w:t>
            </w:r>
            <w:r w:rsidR="00983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3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16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3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983810" w:rsidRPr="0098381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83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983810" w:rsidRPr="009838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83810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выходной электрической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  <w:r w:rsidR="00983810">
              <w:rPr>
                <w:rFonts w:ascii="Times New Roman" w:hAnsi="Times New Roman" w:cs="Times New Roman"/>
                <w:sz w:val="24"/>
                <w:szCs w:val="24"/>
              </w:rPr>
              <w:t xml:space="preserve"> у от входной (неэлектрической) величины х (в идеале зависимость должна быть линейной).</w:t>
            </w:r>
          </w:p>
          <w:p w:rsidR="001F7738" w:rsidRPr="001F7738" w:rsidRDefault="00983810" w:rsidP="00820F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F7738">
              <w:rPr>
                <w:rFonts w:ascii="Times New Roman" w:hAnsi="Times New Roman" w:cs="Times New Roman"/>
                <w:sz w:val="24"/>
                <w:szCs w:val="24"/>
              </w:rPr>
              <w:t xml:space="preserve">Чувствительность датчика: </w:t>
            </w:r>
            <w:r w:rsidR="001F7738" w:rsidRPr="001F7738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z</w:t>
            </w:r>
            <w:r w:rsidR="001F7738" w:rsidRPr="001F773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∆</m:t>
                  </m:r>
                  <m:r>
                    <w:rPr>
                      <w:rFonts w:ascii="Cambria Math" w:hAnsi="Cambria Math" w:cs="Times New Roman"/>
                      <w:sz w:val="32"/>
                      <w:szCs w:val="24"/>
                      <w:lang w:val="en-US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24"/>
                    </w:rPr>
                    <m:t>∆</m:t>
                  </m:r>
                  <m:r>
                    <w:rPr>
                      <w:rFonts w:ascii="Cambria Math" w:hAnsi="Cambria Math" w:cs="Times New Roman"/>
                      <w:sz w:val="32"/>
                      <w:szCs w:val="24"/>
                      <w:lang w:val="en-US"/>
                    </w:rPr>
                    <m:t>x</m:t>
                  </m:r>
                </m:den>
              </m:f>
            </m:oMath>
            <w:r w:rsidR="001F7738" w:rsidRPr="001F77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="001F773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где </w:t>
            </w:r>
          </w:p>
          <w:p w:rsidR="008B43C0" w:rsidRPr="001F7738" w:rsidRDefault="001F7738" w:rsidP="00820FC2">
            <w:pPr>
              <w:ind w:left="-5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∆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-изменение входной величины,  ∆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у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-изменнеие выходной величины.</m:t>
                </m:r>
              </m:oMath>
            </m:oMathPara>
          </w:p>
          <w:p w:rsidR="001F7738" w:rsidRDefault="001F7738" w:rsidP="00820FC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3.Динамический диапазон - область входных величин, которые преобразуются </w:t>
            </w:r>
            <w:r w:rsidR="00820FC2">
              <w:rPr>
                <w:rFonts w:ascii="Times New Roman" w:eastAsiaTheme="minorEastAsia" w:hAnsi="Times New Roman" w:cs="Times New Roman"/>
                <w:sz w:val="24"/>
                <w:szCs w:val="24"/>
              </w:rPr>
              <w:t>датчиком без искажений.</w:t>
            </w:r>
          </w:p>
          <w:p w:rsidR="00820FC2" w:rsidRPr="001F7738" w:rsidRDefault="00820FC2" w:rsidP="00820FC2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4.Время реакции – минимальный промежуток времени, в течение которого выходная величина достигает уровня, обусловленного входным сигналом. 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В) Центральные и периферические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4961" w:type="dxa"/>
          </w:tcPr>
          <w:p w:rsidR="008B43C0" w:rsidRDefault="00820FC2" w:rsidP="006F38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Разновидности клинического мониторинга.</w:t>
            </w:r>
          </w:p>
          <w:p w:rsidR="00820FC2" w:rsidRDefault="00820FC2" w:rsidP="006F38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1.Операционный мониторинг.</w:t>
            </w:r>
          </w:p>
          <w:p w:rsidR="00820FC2" w:rsidRDefault="00820FC2" w:rsidP="006F38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2.Кардиомониторирование в период оказания экстренной медицинской помощи.</w:t>
            </w:r>
          </w:p>
          <w:p w:rsidR="00820FC2" w:rsidRDefault="00820FC2" w:rsidP="006F38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3.Мониторинг больных отделений интенсивной терапии.</w:t>
            </w:r>
          </w:p>
          <w:p w:rsidR="00820FC2" w:rsidRPr="007510D3" w:rsidRDefault="00820FC2" w:rsidP="006F38D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4.Мониторинг интегрального состояния жизненно важных физиологических систем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стационарных больных.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Б) Дыхательным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4961" w:type="dxa"/>
          </w:tcPr>
          <w:p w:rsidR="008B43C0" w:rsidRPr="0067559E" w:rsidRDefault="00087AE3" w:rsidP="005421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основу фотометрических методов исследования пульсации крови положена способность кровеносных сосудов изменять степень по</w:t>
            </w:r>
            <w:r w:rsidR="00542168">
              <w:rPr>
                <w:rFonts w:ascii="Times New Roman" w:hAnsi="Times New Roman" w:cs="Times New Roman"/>
                <w:sz w:val="24"/>
                <w:szCs w:val="24"/>
              </w:rPr>
              <w:t>глощ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или отражении светового потока, проходящей через нее. При прохождении светового потока через кровеносные сосуды, его величина будет изменяться в зависимости от кровенаполнения.</w:t>
            </w:r>
            <w:r w:rsidR="009123FF">
              <w:rPr>
                <w:rFonts w:ascii="Times New Roman" w:hAnsi="Times New Roman" w:cs="Times New Roman"/>
                <w:sz w:val="24"/>
                <w:szCs w:val="24"/>
              </w:rPr>
              <w:t xml:space="preserve"> Пульсация кровенаполнения определяется частотой сокращения сердечной мышцы. В фазу систолы, т.е. при изгнании крови из левого желудочка сердца, увеличивается кровенаполнение сосуда и его толщина, что приводит к большему поглощению светового потока и коэффициенту его отражения. Следовательно, фотодатчик (фотодиод) будет фиксировать уменьшение светового потока, проходящего через биологическую ткань. Кривые, фиксирующие изменение светового потока в зависимости от времени при движении крови по исследуемому участку сосудистого русла, называется </w:t>
            </w:r>
            <w:proofErr w:type="spellStart"/>
            <w:r w:rsidR="009123FF">
              <w:rPr>
                <w:rFonts w:ascii="Times New Roman" w:hAnsi="Times New Roman" w:cs="Times New Roman"/>
                <w:sz w:val="24"/>
                <w:szCs w:val="24"/>
              </w:rPr>
              <w:t>фотоплетизмограммой</w:t>
            </w:r>
            <w:proofErr w:type="spellEnd"/>
            <w:r w:rsidR="009123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796A" w:rsidTr="00DD7EE1">
        <w:tc>
          <w:tcPr>
            <w:tcW w:w="90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172" w:type="dxa"/>
          </w:tcPr>
          <w:p w:rsidR="008B43C0" w:rsidRPr="00103FCF" w:rsidRDefault="00AD6BD0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Б) Резервным объемом выдоха</w:t>
            </w:r>
          </w:p>
        </w:tc>
        <w:tc>
          <w:tcPr>
            <w:tcW w:w="592" w:type="dxa"/>
            <w:tcBorders>
              <w:top w:val="nil"/>
              <w:bottom w:val="nil"/>
            </w:tcBorders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B43C0" w:rsidRDefault="008B43C0" w:rsidP="006F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4961" w:type="dxa"/>
          </w:tcPr>
          <w:p w:rsidR="008B43C0" w:rsidRDefault="009123FF" w:rsidP="008B43C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Фундаментальные физические идеи, лежащие в основе создание лазеров, состоят в следующем:</w:t>
            </w:r>
          </w:p>
          <w:p w:rsidR="009123FF" w:rsidRDefault="009123FF" w:rsidP="008B43C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1.Вынужденное излучение.</w:t>
            </w:r>
            <w:r w:rsidR="003A6ED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Вынужденное (индуцированное) излучение возникает при взаимодействии фотона с возбужденным атомом, если энергия фотона равна разности соответствующих уровней энергии атома. Кванты вынужденного излучения имеют одинаковую частоту и поляризацию.</w:t>
            </w:r>
          </w:p>
          <w:p w:rsidR="003A6ED0" w:rsidRDefault="003A6ED0" w:rsidP="008B43C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2.Среда с инверсной заселенностью уровней. Для создания инверсной среды необходимо перевести электроны с нижнего (основного) на более высокий энергетический уровень, причем этот переход необходимо обеспечить у большого числа атомов.</w:t>
            </w:r>
          </w:p>
          <w:p w:rsidR="003A6ED0" w:rsidRPr="008B43C0" w:rsidRDefault="003A6ED0" w:rsidP="008B43C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3.Использование положительной обратной связи (оптического резонатора). Оптический резонатор состоит из двух зеркал, подобранных так, что возникающие излучение многократно усиливается проходя через активную среду.</w:t>
            </w:r>
          </w:p>
        </w:tc>
      </w:tr>
      <w:tr w:rsidR="0092796A" w:rsidTr="00DD7EE1"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172" w:type="dxa"/>
            <w:tcBorders>
              <w:right w:val="single" w:sz="4" w:space="0" w:color="auto"/>
            </w:tcBorders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FCF">
              <w:rPr>
                <w:rFonts w:ascii="Times New Roman" w:hAnsi="Times New Roman" w:cs="Times New Roman"/>
                <w:sz w:val="24"/>
                <w:szCs w:val="24"/>
              </w:rPr>
              <w:t>В) Электрические колебания из микрофона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4961" w:type="dxa"/>
          </w:tcPr>
          <w:p w:rsidR="00DD7EE1" w:rsidRDefault="0092796A" w:rsidP="00DD7EE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Амплипульс</w:t>
            </w:r>
            <w:r w:rsidR="00DD7EE1">
              <w:rPr>
                <w:rFonts w:ascii="Times New Roman" w:eastAsiaTheme="minorEastAsia" w:hAnsi="Times New Roman" w:cs="Times New Roman"/>
                <w:sz w:val="24"/>
                <w:szCs w:val="24"/>
              </w:rPr>
              <w:t>терапия</w:t>
            </w:r>
            <w:proofErr w:type="spellEnd"/>
            <w:r w:rsidR="00DD7EE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вызывает в тканях </w:t>
            </w:r>
            <w:proofErr w:type="gramStart"/>
            <w:r w:rsidR="00DD7EE1">
              <w:rPr>
                <w:rFonts w:ascii="Times New Roman" w:eastAsiaTheme="minorEastAsia" w:hAnsi="Times New Roman" w:cs="Times New Roman"/>
                <w:sz w:val="24"/>
                <w:szCs w:val="24"/>
              </w:rPr>
              <w:t>токи,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возбуждающие нервные и мышечные волокна. Вследствие этого в тканях в процесс возбуждения вовлекаются рецепторы кожи, мышц и внутренних органов, двигательные и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вегетативные нервные волокна. </w:t>
            </w:r>
          </w:p>
          <w:p w:rsidR="00DD7EE1" w:rsidRDefault="0092796A" w:rsidP="00DD7EE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 центральной нервной системе формируется выраженная доминанта ритмического раздражения, которая приводит к быстрому угасанию болевой доминанты, что стимулирует трофическую функцию симпатической нервной системы и выделение опиоидных пептидов в</w:t>
            </w:r>
            <w:r w:rsidR="00DD7EE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стволе головного мозга.                                                                                     </w:t>
            </w:r>
          </w:p>
          <w:p w:rsidR="0092796A" w:rsidRPr="008B43C0" w:rsidRDefault="00DD7EE1" w:rsidP="00DD7EE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Эффект</w:t>
            </w:r>
            <w:r w:rsidR="0069565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амплипульстерапии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r w:rsidR="00695652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зболивание, устранение отеков, улучш</w:t>
            </w:r>
            <w:r w:rsidR="00695652">
              <w:rPr>
                <w:rFonts w:ascii="Times New Roman" w:eastAsiaTheme="minorEastAsia" w:hAnsi="Times New Roman" w:cs="Times New Roman"/>
                <w:sz w:val="24"/>
                <w:szCs w:val="24"/>
              </w:rPr>
              <w:t>ение трофики, косметический эффект, стимуляция поперечнополосатой и гладкой мускулатуры.</w:t>
            </w: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  <w:tcBorders>
              <w:top w:val="single" w:sz="4" w:space="0" w:color="auto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4172" w:type="dxa"/>
            <w:tcBorders>
              <w:top w:val="single" w:sz="4" w:space="0" w:color="auto"/>
            </w:tcBorders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1Б,2В,3Г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1В,2Б,3А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172" w:type="dxa"/>
          </w:tcPr>
          <w:p w:rsidR="007F0C32" w:rsidRPr="00103FCF" w:rsidRDefault="00DD7EE1" w:rsidP="007F0C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1В,2Б,3А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1Б,2В,3А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1В,2Б,3А,Б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03F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1А,2В,3Б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03F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1В,2Г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,3А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03F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1А,2Г,3Б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03F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1Г,2Б,3В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03F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1Г,2А,3Б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03F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1Б,2Г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,3А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чувствительностью (1)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функцией (1) преобразования (2)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динамическим (1) диапазоном (2)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C32" w:rsidTr="00DD7EE1">
        <w:trPr>
          <w:gridAfter w:val="2"/>
          <w:wAfter w:w="5528" w:type="dxa"/>
        </w:trPr>
        <w:tc>
          <w:tcPr>
            <w:tcW w:w="907" w:type="dxa"/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172" w:type="dxa"/>
          </w:tcPr>
          <w:p w:rsidR="007F0C32" w:rsidRPr="00103FCF" w:rsidRDefault="007F0C32" w:rsidP="007F0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 (1) утечки (2)</w:t>
            </w:r>
          </w:p>
        </w:tc>
        <w:tc>
          <w:tcPr>
            <w:tcW w:w="592" w:type="dxa"/>
            <w:tcBorders>
              <w:top w:val="nil"/>
              <w:bottom w:val="nil"/>
              <w:right w:val="nil"/>
            </w:tcBorders>
          </w:tcPr>
          <w:p w:rsidR="007F0C32" w:rsidRDefault="007F0C32" w:rsidP="007F0C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6683" w:rsidRDefault="000E6683" w:rsidP="00A84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683" w:rsidRDefault="000E6683" w:rsidP="00A84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683" w:rsidRDefault="000E6683" w:rsidP="00A84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6683" w:rsidRDefault="000E6683" w:rsidP="00A84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38C5" w:rsidRPr="008B43C0" w:rsidRDefault="000938C5" w:rsidP="006203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38C5" w:rsidRPr="008B43C0" w:rsidRDefault="000938C5" w:rsidP="00A84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38C5" w:rsidRPr="008B43C0" w:rsidRDefault="000938C5" w:rsidP="00A84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938C5" w:rsidRPr="008B43C0" w:rsidSect="008314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64A9"/>
    <w:rsid w:val="00007B86"/>
    <w:rsid w:val="0001560A"/>
    <w:rsid w:val="0002124F"/>
    <w:rsid w:val="00021485"/>
    <w:rsid w:val="00032B5B"/>
    <w:rsid w:val="0003420E"/>
    <w:rsid w:val="000401B3"/>
    <w:rsid w:val="00044342"/>
    <w:rsid w:val="0005503A"/>
    <w:rsid w:val="00060E27"/>
    <w:rsid w:val="00073546"/>
    <w:rsid w:val="0007494E"/>
    <w:rsid w:val="00074E4E"/>
    <w:rsid w:val="00077814"/>
    <w:rsid w:val="00080DBA"/>
    <w:rsid w:val="000844CC"/>
    <w:rsid w:val="00087AE3"/>
    <w:rsid w:val="000938C5"/>
    <w:rsid w:val="00096D57"/>
    <w:rsid w:val="000A17D0"/>
    <w:rsid w:val="000A194B"/>
    <w:rsid w:val="000B444E"/>
    <w:rsid w:val="000C0DFE"/>
    <w:rsid w:val="000C4D29"/>
    <w:rsid w:val="000C6055"/>
    <w:rsid w:val="000D32A8"/>
    <w:rsid w:val="000E6683"/>
    <w:rsid w:val="000F13AD"/>
    <w:rsid w:val="00103FCF"/>
    <w:rsid w:val="001114BD"/>
    <w:rsid w:val="001169F5"/>
    <w:rsid w:val="00116DEB"/>
    <w:rsid w:val="00120739"/>
    <w:rsid w:val="0012395D"/>
    <w:rsid w:val="001242D5"/>
    <w:rsid w:val="00133E3A"/>
    <w:rsid w:val="00135B23"/>
    <w:rsid w:val="00143235"/>
    <w:rsid w:val="00147594"/>
    <w:rsid w:val="00161A79"/>
    <w:rsid w:val="00162DF4"/>
    <w:rsid w:val="0018300C"/>
    <w:rsid w:val="001A4315"/>
    <w:rsid w:val="001A5009"/>
    <w:rsid w:val="001B6BCD"/>
    <w:rsid w:val="001C45E9"/>
    <w:rsid w:val="001C6E0C"/>
    <w:rsid w:val="001C7D72"/>
    <w:rsid w:val="001E27B3"/>
    <w:rsid w:val="001F6730"/>
    <w:rsid w:val="001F7738"/>
    <w:rsid w:val="0022004F"/>
    <w:rsid w:val="00221F26"/>
    <w:rsid w:val="0022642C"/>
    <w:rsid w:val="00231ECC"/>
    <w:rsid w:val="00235443"/>
    <w:rsid w:val="00237622"/>
    <w:rsid w:val="00246919"/>
    <w:rsid w:val="00246F53"/>
    <w:rsid w:val="00256B94"/>
    <w:rsid w:val="002707D1"/>
    <w:rsid w:val="00287C92"/>
    <w:rsid w:val="002B1A33"/>
    <w:rsid w:val="002B5170"/>
    <w:rsid w:val="002B63AC"/>
    <w:rsid w:val="002C5EA2"/>
    <w:rsid w:val="002D07E2"/>
    <w:rsid w:val="002D1460"/>
    <w:rsid w:val="002D4417"/>
    <w:rsid w:val="002D4803"/>
    <w:rsid w:val="002E55FF"/>
    <w:rsid w:val="002E5764"/>
    <w:rsid w:val="002F0DA7"/>
    <w:rsid w:val="002F15E9"/>
    <w:rsid w:val="00306FE1"/>
    <w:rsid w:val="003233D9"/>
    <w:rsid w:val="00325C78"/>
    <w:rsid w:val="0033599C"/>
    <w:rsid w:val="003623CA"/>
    <w:rsid w:val="0036581C"/>
    <w:rsid w:val="00371094"/>
    <w:rsid w:val="00387A96"/>
    <w:rsid w:val="003A26AF"/>
    <w:rsid w:val="003A6ED0"/>
    <w:rsid w:val="003A7F52"/>
    <w:rsid w:val="003B0C7A"/>
    <w:rsid w:val="003C3B07"/>
    <w:rsid w:val="003D0F8B"/>
    <w:rsid w:val="003D5A33"/>
    <w:rsid w:val="004077E0"/>
    <w:rsid w:val="00412AAC"/>
    <w:rsid w:val="004177E4"/>
    <w:rsid w:val="00433C4B"/>
    <w:rsid w:val="0043512A"/>
    <w:rsid w:val="00436255"/>
    <w:rsid w:val="00443B11"/>
    <w:rsid w:val="00443B73"/>
    <w:rsid w:val="00444B75"/>
    <w:rsid w:val="00445C98"/>
    <w:rsid w:val="004461AA"/>
    <w:rsid w:val="0047624E"/>
    <w:rsid w:val="00476CB3"/>
    <w:rsid w:val="00480840"/>
    <w:rsid w:val="004849AA"/>
    <w:rsid w:val="004853DB"/>
    <w:rsid w:val="00497A7F"/>
    <w:rsid w:val="004A6FE5"/>
    <w:rsid w:val="004C0297"/>
    <w:rsid w:val="004D0082"/>
    <w:rsid w:val="004D6408"/>
    <w:rsid w:val="004F0592"/>
    <w:rsid w:val="004F2AAC"/>
    <w:rsid w:val="00514463"/>
    <w:rsid w:val="005220B2"/>
    <w:rsid w:val="00527E94"/>
    <w:rsid w:val="00534624"/>
    <w:rsid w:val="00536486"/>
    <w:rsid w:val="00537D15"/>
    <w:rsid w:val="00541302"/>
    <w:rsid w:val="005417E4"/>
    <w:rsid w:val="00542168"/>
    <w:rsid w:val="00542C07"/>
    <w:rsid w:val="0055358B"/>
    <w:rsid w:val="0055466C"/>
    <w:rsid w:val="00561DB6"/>
    <w:rsid w:val="00562AFF"/>
    <w:rsid w:val="00573914"/>
    <w:rsid w:val="005754D1"/>
    <w:rsid w:val="0058250A"/>
    <w:rsid w:val="0058449B"/>
    <w:rsid w:val="00584906"/>
    <w:rsid w:val="00592045"/>
    <w:rsid w:val="005B5CAB"/>
    <w:rsid w:val="005C64C0"/>
    <w:rsid w:val="005E5DB1"/>
    <w:rsid w:val="005E6035"/>
    <w:rsid w:val="005F1B14"/>
    <w:rsid w:val="005F465C"/>
    <w:rsid w:val="005F764A"/>
    <w:rsid w:val="006009F2"/>
    <w:rsid w:val="00604EF8"/>
    <w:rsid w:val="00611008"/>
    <w:rsid w:val="006111F9"/>
    <w:rsid w:val="00616B1A"/>
    <w:rsid w:val="0061724F"/>
    <w:rsid w:val="00620390"/>
    <w:rsid w:val="00620C59"/>
    <w:rsid w:val="00622B92"/>
    <w:rsid w:val="00634C33"/>
    <w:rsid w:val="0065171A"/>
    <w:rsid w:val="00651FF3"/>
    <w:rsid w:val="0065244D"/>
    <w:rsid w:val="00654D69"/>
    <w:rsid w:val="006566EE"/>
    <w:rsid w:val="00661E7E"/>
    <w:rsid w:val="00664240"/>
    <w:rsid w:val="00666873"/>
    <w:rsid w:val="00671638"/>
    <w:rsid w:val="0067192E"/>
    <w:rsid w:val="00674405"/>
    <w:rsid w:val="00680DC1"/>
    <w:rsid w:val="00687767"/>
    <w:rsid w:val="0069211B"/>
    <w:rsid w:val="00695652"/>
    <w:rsid w:val="006B21A4"/>
    <w:rsid w:val="006B6DDE"/>
    <w:rsid w:val="006C58E7"/>
    <w:rsid w:val="006C6676"/>
    <w:rsid w:val="006D0420"/>
    <w:rsid w:val="006D67D4"/>
    <w:rsid w:val="006E11DA"/>
    <w:rsid w:val="006E57C7"/>
    <w:rsid w:val="006E748D"/>
    <w:rsid w:val="006E755D"/>
    <w:rsid w:val="006F0312"/>
    <w:rsid w:val="006F2CD5"/>
    <w:rsid w:val="006F38DF"/>
    <w:rsid w:val="006F3B63"/>
    <w:rsid w:val="00702077"/>
    <w:rsid w:val="007152FC"/>
    <w:rsid w:val="00715ED4"/>
    <w:rsid w:val="00720DEC"/>
    <w:rsid w:val="0073436C"/>
    <w:rsid w:val="00741E00"/>
    <w:rsid w:val="007446ED"/>
    <w:rsid w:val="007462F6"/>
    <w:rsid w:val="0074679A"/>
    <w:rsid w:val="00747CE1"/>
    <w:rsid w:val="00752DB7"/>
    <w:rsid w:val="00754AA5"/>
    <w:rsid w:val="00765E66"/>
    <w:rsid w:val="007667FA"/>
    <w:rsid w:val="007726FB"/>
    <w:rsid w:val="00773D9A"/>
    <w:rsid w:val="007807A7"/>
    <w:rsid w:val="0078484D"/>
    <w:rsid w:val="007872BC"/>
    <w:rsid w:val="0079167D"/>
    <w:rsid w:val="0079614B"/>
    <w:rsid w:val="007A12BD"/>
    <w:rsid w:val="007D21C4"/>
    <w:rsid w:val="007D39C1"/>
    <w:rsid w:val="007E6DFC"/>
    <w:rsid w:val="007F0C32"/>
    <w:rsid w:val="007F1784"/>
    <w:rsid w:val="007F5386"/>
    <w:rsid w:val="007F6CC8"/>
    <w:rsid w:val="0080432E"/>
    <w:rsid w:val="00807DAB"/>
    <w:rsid w:val="008143E6"/>
    <w:rsid w:val="00816EDD"/>
    <w:rsid w:val="00820FC2"/>
    <w:rsid w:val="00823893"/>
    <w:rsid w:val="00827F8A"/>
    <w:rsid w:val="00830B83"/>
    <w:rsid w:val="008314E1"/>
    <w:rsid w:val="008322EF"/>
    <w:rsid w:val="00835704"/>
    <w:rsid w:val="00841409"/>
    <w:rsid w:val="0085055B"/>
    <w:rsid w:val="00851B1E"/>
    <w:rsid w:val="00874C4B"/>
    <w:rsid w:val="008767B2"/>
    <w:rsid w:val="00884DD5"/>
    <w:rsid w:val="008A41DE"/>
    <w:rsid w:val="008A684A"/>
    <w:rsid w:val="008B1DCE"/>
    <w:rsid w:val="008B3428"/>
    <w:rsid w:val="008B43C0"/>
    <w:rsid w:val="008B486E"/>
    <w:rsid w:val="008C7D34"/>
    <w:rsid w:val="008D053E"/>
    <w:rsid w:val="008D0E5F"/>
    <w:rsid w:val="008D2AE4"/>
    <w:rsid w:val="008D4EAA"/>
    <w:rsid w:val="008D548C"/>
    <w:rsid w:val="008D5EBA"/>
    <w:rsid w:val="008E7973"/>
    <w:rsid w:val="008F64A9"/>
    <w:rsid w:val="00903F45"/>
    <w:rsid w:val="009075AC"/>
    <w:rsid w:val="009123FF"/>
    <w:rsid w:val="0092233F"/>
    <w:rsid w:val="00922CB4"/>
    <w:rsid w:val="00924139"/>
    <w:rsid w:val="0092796A"/>
    <w:rsid w:val="009374E1"/>
    <w:rsid w:val="00942BFA"/>
    <w:rsid w:val="00943BE8"/>
    <w:rsid w:val="009441EF"/>
    <w:rsid w:val="00945517"/>
    <w:rsid w:val="00945C33"/>
    <w:rsid w:val="00953EEE"/>
    <w:rsid w:val="00953F77"/>
    <w:rsid w:val="009555DC"/>
    <w:rsid w:val="009625EA"/>
    <w:rsid w:val="00983810"/>
    <w:rsid w:val="00994CAD"/>
    <w:rsid w:val="009A237F"/>
    <w:rsid w:val="009B5119"/>
    <w:rsid w:val="009C6A61"/>
    <w:rsid w:val="009D3D42"/>
    <w:rsid w:val="009D6328"/>
    <w:rsid w:val="009D7531"/>
    <w:rsid w:val="009F56B5"/>
    <w:rsid w:val="00A212DA"/>
    <w:rsid w:val="00A41A49"/>
    <w:rsid w:val="00A42689"/>
    <w:rsid w:val="00A47C1F"/>
    <w:rsid w:val="00A5093E"/>
    <w:rsid w:val="00A61D16"/>
    <w:rsid w:val="00A63D6D"/>
    <w:rsid w:val="00A754E4"/>
    <w:rsid w:val="00A8434E"/>
    <w:rsid w:val="00A90C59"/>
    <w:rsid w:val="00A92828"/>
    <w:rsid w:val="00A9288A"/>
    <w:rsid w:val="00A966AE"/>
    <w:rsid w:val="00AA5BAF"/>
    <w:rsid w:val="00AB02D0"/>
    <w:rsid w:val="00AB36A2"/>
    <w:rsid w:val="00AB6C99"/>
    <w:rsid w:val="00AC1C5A"/>
    <w:rsid w:val="00AC4CCE"/>
    <w:rsid w:val="00AC7BEB"/>
    <w:rsid w:val="00AD3F3B"/>
    <w:rsid w:val="00AD66A6"/>
    <w:rsid w:val="00AD699C"/>
    <w:rsid w:val="00AD6BD0"/>
    <w:rsid w:val="00AE0912"/>
    <w:rsid w:val="00AE6FE3"/>
    <w:rsid w:val="00AE7BC3"/>
    <w:rsid w:val="00AF0DD3"/>
    <w:rsid w:val="00AF6AF2"/>
    <w:rsid w:val="00B01C68"/>
    <w:rsid w:val="00B02B77"/>
    <w:rsid w:val="00B06EE3"/>
    <w:rsid w:val="00B07BFA"/>
    <w:rsid w:val="00B128BD"/>
    <w:rsid w:val="00B13EFA"/>
    <w:rsid w:val="00B23DFE"/>
    <w:rsid w:val="00B24DCC"/>
    <w:rsid w:val="00B37E5A"/>
    <w:rsid w:val="00B420A7"/>
    <w:rsid w:val="00B4414E"/>
    <w:rsid w:val="00B45A31"/>
    <w:rsid w:val="00B47E24"/>
    <w:rsid w:val="00B6375B"/>
    <w:rsid w:val="00B749C1"/>
    <w:rsid w:val="00B80DAC"/>
    <w:rsid w:val="00B90E5A"/>
    <w:rsid w:val="00B96499"/>
    <w:rsid w:val="00BA04DF"/>
    <w:rsid w:val="00BA4176"/>
    <w:rsid w:val="00BB3B62"/>
    <w:rsid w:val="00BC12CD"/>
    <w:rsid w:val="00BC1F01"/>
    <w:rsid w:val="00BC3115"/>
    <w:rsid w:val="00BD6023"/>
    <w:rsid w:val="00BE1D05"/>
    <w:rsid w:val="00BE7C38"/>
    <w:rsid w:val="00C009F1"/>
    <w:rsid w:val="00C03BA3"/>
    <w:rsid w:val="00C1185D"/>
    <w:rsid w:val="00C1687A"/>
    <w:rsid w:val="00C171E3"/>
    <w:rsid w:val="00C23AE2"/>
    <w:rsid w:val="00C25C50"/>
    <w:rsid w:val="00C343A7"/>
    <w:rsid w:val="00C37279"/>
    <w:rsid w:val="00C37502"/>
    <w:rsid w:val="00C45950"/>
    <w:rsid w:val="00C5043F"/>
    <w:rsid w:val="00C5060E"/>
    <w:rsid w:val="00C508C2"/>
    <w:rsid w:val="00C522B3"/>
    <w:rsid w:val="00C539F3"/>
    <w:rsid w:val="00C572CF"/>
    <w:rsid w:val="00C73614"/>
    <w:rsid w:val="00C77D4D"/>
    <w:rsid w:val="00C857A8"/>
    <w:rsid w:val="00C9002E"/>
    <w:rsid w:val="00C90545"/>
    <w:rsid w:val="00C92150"/>
    <w:rsid w:val="00C923D8"/>
    <w:rsid w:val="00C948D0"/>
    <w:rsid w:val="00CA0854"/>
    <w:rsid w:val="00CA7E6B"/>
    <w:rsid w:val="00CB1BD6"/>
    <w:rsid w:val="00CC25BE"/>
    <w:rsid w:val="00CC2958"/>
    <w:rsid w:val="00CC492D"/>
    <w:rsid w:val="00CC619E"/>
    <w:rsid w:val="00CD3081"/>
    <w:rsid w:val="00CE245D"/>
    <w:rsid w:val="00CF5236"/>
    <w:rsid w:val="00D01549"/>
    <w:rsid w:val="00D20F7B"/>
    <w:rsid w:val="00D22B39"/>
    <w:rsid w:val="00D323D4"/>
    <w:rsid w:val="00D37232"/>
    <w:rsid w:val="00D431B7"/>
    <w:rsid w:val="00D44D7C"/>
    <w:rsid w:val="00D6232C"/>
    <w:rsid w:val="00D646C6"/>
    <w:rsid w:val="00D66CDA"/>
    <w:rsid w:val="00DA0DE7"/>
    <w:rsid w:val="00DA4292"/>
    <w:rsid w:val="00DD7EE1"/>
    <w:rsid w:val="00DF165F"/>
    <w:rsid w:val="00DF3AD0"/>
    <w:rsid w:val="00DF6EC3"/>
    <w:rsid w:val="00E00357"/>
    <w:rsid w:val="00E00E95"/>
    <w:rsid w:val="00E11DA1"/>
    <w:rsid w:val="00E150A5"/>
    <w:rsid w:val="00E21B34"/>
    <w:rsid w:val="00E356DE"/>
    <w:rsid w:val="00E35F22"/>
    <w:rsid w:val="00E3685C"/>
    <w:rsid w:val="00E36AE6"/>
    <w:rsid w:val="00E37B19"/>
    <w:rsid w:val="00E43DD6"/>
    <w:rsid w:val="00E44F97"/>
    <w:rsid w:val="00E5794F"/>
    <w:rsid w:val="00E60928"/>
    <w:rsid w:val="00E6270B"/>
    <w:rsid w:val="00E64D7F"/>
    <w:rsid w:val="00E77800"/>
    <w:rsid w:val="00E8646A"/>
    <w:rsid w:val="00E9520E"/>
    <w:rsid w:val="00E953EF"/>
    <w:rsid w:val="00EA638B"/>
    <w:rsid w:val="00EA6637"/>
    <w:rsid w:val="00EB57D2"/>
    <w:rsid w:val="00EB639C"/>
    <w:rsid w:val="00EC31A7"/>
    <w:rsid w:val="00ED23E1"/>
    <w:rsid w:val="00ED3024"/>
    <w:rsid w:val="00ED5278"/>
    <w:rsid w:val="00EE027E"/>
    <w:rsid w:val="00EE1139"/>
    <w:rsid w:val="00EE52BF"/>
    <w:rsid w:val="00EE72EF"/>
    <w:rsid w:val="00EF4B4D"/>
    <w:rsid w:val="00EF596F"/>
    <w:rsid w:val="00F028C1"/>
    <w:rsid w:val="00F048DB"/>
    <w:rsid w:val="00F139E3"/>
    <w:rsid w:val="00F166FF"/>
    <w:rsid w:val="00F34E88"/>
    <w:rsid w:val="00F509C3"/>
    <w:rsid w:val="00F52D71"/>
    <w:rsid w:val="00F66E1F"/>
    <w:rsid w:val="00F738D4"/>
    <w:rsid w:val="00F80659"/>
    <w:rsid w:val="00F86722"/>
    <w:rsid w:val="00F91146"/>
    <w:rsid w:val="00F938A8"/>
    <w:rsid w:val="00FA4787"/>
    <w:rsid w:val="00FA6932"/>
    <w:rsid w:val="00FB1437"/>
    <w:rsid w:val="00FB3A44"/>
    <w:rsid w:val="00FB4542"/>
    <w:rsid w:val="00FC0479"/>
    <w:rsid w:val="00FC4817"/>
    <w:rsid w:val="00FD7FE4"/>
    <w:rsid w:val="00FE2C32"/>
    <w:rsid w:val="00FE4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D0D79"/>
  <w15:docId w15:val="{534F0532-48E8-49C7-8664-B817AF99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3C0"/>
    <w:pPr>
      <w:spacing w:after="0" w:line="240" w:lineRule="auto"/>
    </w:pPr>
  </w:style>
  <w:style w:type="table" w:styleId="a4">
    <w:name w:val="Table Grid"/>
    <w:basedOn w:val="a1"/>
    <w:uiPriority w:val="39"/>
    <w:rsid w:val="008B4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B43C0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B43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6E34A-BCCF-492B-BF0E-6746FAEF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14</Pages>
  <Words>3716</Words>
  <Characters>21187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 Елена Андреевна</dc:creator>
  <cp:lastModifiedBy>Ковалева Ксения Сергеевна</cp:lastModifiedBy>
  <cp:revision>27</cp:revision>
  <cp:lastPrinted>2023-02-26T17:12:00Z</cp:lastPrinted>
  <dcterms:created xsi:type="dcterms:W3CDTF">2023-10-25T15:25:00Z</dcterms:created>
  <dcterms:modified xsi:type="dcterms:W3CDTF">2023-12-07T10:51:00Z</dcterms:modified>
</cp:coreProperties>
</file>